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E9" w:rsidRPr="00406AE9" w:rsidRDefault="00406AE9" w:rsidP="00406AE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AE9">
        <w:rPr>
          <w:rFonts w:ascii="Times New Roman" w:hAnsi="Times New Roman" w:cs="Times New Roman"/>
          <w:b/>
          <w:color w:val="C00000"/>
          <w:sz w:val="40"/>
          <w:szCs w:val="40"/>
        </w:rPr>
        <w:t>Роль отца в воспитании ребенка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Роль папы в воспитании детей переоценить трудно. Именно он во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многом способствует формированию стереотипа дальнейшего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поведения ребенка, началу его успешности, закладывает фундамент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будущей семейной жизни.</w:t>
      </w:r>
      <w:bookmarkStart w:id="0" w:name="_GoBack"/>
      <w:bookmarkEnd w:id="0"/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Так что же может папа сделать, чтобы ребенок рос счастливым?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AE9">
        <w:rPr>
          <w:rFonts w:ascii="Times New Roman" w:hAnsi="Times New Roman" w:cs="Times New Roman"/>
          <w:b/>
          <w:sz w:val="28"/>
          <w:szCs w:val="28"/>
        </w:rPr>
        <w:t>Итак</w:t>
      </w:r>
      <w:proofErr w:type="gramEnd"/>
      <w:r w:rsidRPr="00406AE9">
        <w:rPr>
          <w:rFonts w:ascii="Times New Roman" w:hAnsi="Times New Roman" w:cs="Times New Roman"/>
          <w:b/>
          <w:sz w:val="28"/>
          <w:szCs w:val="28"/>
        </w:rPr>
        <w:t>: Папа строгий и справедливый, но добрый и внимательный.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Он не балует ребенка, а воспитывает, не допустит, чтобы ребенок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клянчил у него что-нибудь, поможет понять, что настойчивость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хороша там, где есть достойная цель, иначе она превращается в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упрямство.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Все личные (служебные) проблемы и радости папа несет в дом,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делится с мамой. Потом они вместе решают, выносить ли их на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семейный совет. Ребенок все это замечает, подражает отцу и тоже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делится своими переживаниями. Папа может создать атмосферу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для совместного семейного времяпрепровождения. Ребенок при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этом ощущает себя частью одной команды.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А давайте задумаемся - какие же мы папы?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«ПАПА – МАМА». По – матерински заботливый папа. Все функции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матери берет на себя. Пытается сразу быть папой и мамой. А это ему не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всегда удается. В такие моменты бывает несдержанным, вспыльчивым, злым.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Когда же все ладится, течет как по маслу, он добрый, отзывчивый, очень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заботливый. Ребенок, общаясь с таким типом папы, все время под прессом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его настроения. А настроение папы как будто резко континентальный климат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lastRenderedPageBreak/>
        <w:t>в квартире или, вернее, контрастный душ: то горячо очень, то очень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холодно… И почти нет золотой середины.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«МАМА – ПАПА». У этого типа – главная забота: как можно лучше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угодить ребенку, поэтому ребенок у него «сидит» не только на шее, но очень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часто и на голове. Как мать и как отец одновременно несет он всю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родительскую ношу, заботливо и нежно обращаясь с нею, без перепадов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настроения и без контрастных «холодно» и «жарко». Ребенку все дозволено,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и все ему прощается. Однако эта мягкость иногда способна обернуться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оборотной стороной медали в процессе воспитания детей.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«КАРАБАС – БАРАБАС». Папа – пугало, злой и жестокий,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признающий всегда и во всем лишь «ежовые рукавицы». Главной «пищей» в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семье для ребенка при таком типе папы является страх, страх раба,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угнетенного, не полноценного… Этот страх – словно прутья решетки. Это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страх, загоняющий душу ребенка в лабиринт тупиков бездорожья. И в любом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тупике ждет ребенка наказание за содеянное или просто как профилактика.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Наказания, наказания… При таком типе папы однажды закипит, словно лава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в вулкане, чувство ненависти у ребенка и прорвется… прорвется наружу,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чтобы собой обжечь Карабаса. Карабас создает сам для себя Везувий. А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Везувий не любит «молчать».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«ПОПРЫГУНЬЯ СТРЕКОЗА». Это папа, живущий в семье, но не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чувствующий себя еще папой. Для него пока только ребенок как гость, о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котором должна позаботиться мама. А он гостю подарит капельку времени,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lastRenderedPageBreak/>
        <w:t>но не больше… Его жизнь должна протекать без забот, как текла до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появления в доме ребенка. Он не может лишиться чувства свободы и не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хочет стать чьим – то рабом. Для него эталон – холостяцкая жизнь, без детей,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ведь ребенок – обуза… И к тому же тяжелая ноша. Эту ношу пускай несет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мама. А ему неприятны капризы, сюсюканье. И при первой возможности этот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тип папы превращается в приходящего папу. А ребенку он нужен всегда,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«ДОБРЫЙ МОЛОДЕЦ», «РУБАХА – ПАРЕНЬ». На первый взгляд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кажется, что ребенку с отцом повезло. Этот папа не только является папой, а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он сразу ему и как брат, и как друг. С ним всегда интересно, легко, очень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весело. Он с любым посторонним найдет общий язык. Но, общаясь с чужими,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чтобы сделать приятное им, он способен на долго забыть в это время о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собственном долге отца, что, конечно, не нравится маме. И она затевает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скандалы. А ребенок живет в атмосфере конфликтов, где-то в тайне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сочувствуя папе, но не в силах ничего изменить.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«НИ РЫБА – НИ МЯСО», «ПОД КАБЛУКОМ». Не настоящий папа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– манекен. Папа, не имеющий собственного голоса в семье и способный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лишь подпевать в хоре, где солирует жена, вторящий ей, словно эхо.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Пляшущий под ее дудку, словом, находящийся под каблуком у мамы. Даже в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самые тяжелые моменты он не перейдет на сторону ребенка, чтобы ему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помочь, боясь испортить отношения с женой. И малыш никак не поймет, есть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у него папа или нет…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КАКОЙ ПАПА НУЖЕН РЕБЕНКУ? Конечно, тоже самый, самый…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lastRenderedPageBreak/>
        <w:t>Самый добрый, самый справедливый, самый храбрый и бесстрашный…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Одним словом, самый, самый лучший… И ребенок в его глазах тоже должен</w:t>
      </w:r>
    </w:p>
    <w:p w:rsidR="00406AE9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оказаться самым, самым. Самым добрым, самым справедливым, самым</w:t>
      </w:r>
    </w:p>
    <w:p w:rsidR="003751C2" w:rsidRPr="00406AE9" w:rsidRDefault="00406AE9" w:rsidP="00406AE9">
      <w:pPr>
        <w:rPr>
          <w:rFonts w:ascii="Times New Roman" w:hAnsi="Times New Roman" w:cs="Times New Roman"/>
          <w:b/>
          <w:sz w:val="28"/>
          <w:szCs w:val="28"/>
        </w:rPr>
      </w:pPr>
      <w:r w:rsidRPr="00406AE9">
        <w:rPr>
          <w:rFonts w:ascii="Times New Roman" w:hAnsi="Times New Roman" w:cs="Times New Roman"/>
          <w:b/>
          <w:sz w:val="28"/>
          <w:szCs w:val="28"/>
        </w:rPr>
        <w:t>смелым. Ну, а главное – любимым!</w:t>
      </w:r>
    </w:p>
    <w:sectPr w:rsidR="003751C2" w:rsidRPr="0040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5"/>
    <w:rsid w:val="003751C2"/>
    <w:rsid w:val="00406AE9"/>
    <w:rsid w:val="005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47F9-B308-4719-B6FB-47AFDA96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Вознюк</dc:creator>
  <cp:keywords/>
  <dc:description/>
  <cp:lastModifiedBy>Владимир Вознюк</cp:lastModifiedBy>
  <cp:revision>2</cp:revision>
  <dcterms:created xsi:type="dcterms:W3CDTF">2020-02-10T04:21:00Z</dcterms:created>
  <dcterms:modified xsi:type="dcterms:W3CDTF">2020-02-10T04:22:00Z</dcterms:modified>
</cp:coreProperties>
</file>