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7EEF" w14:textId="77777777" w:rsidR="00430CE7" w:rsidRDefault="00430CE7" w:rsidP="00430CE7"/>
    <w:p w14:paraId="794998AC" w14:textId="77777777" w:rsidR="00430CE7" w:rsidRDefault="00430CE7" w:rsidP="00430CE7">
      <w:r>
        <w:t>Категория</w:t>
      </w:r>
      <w:r>
        <w:tab/>
        <w:t>Подкатегория</w:t>
      </w:r>
      <w:r>
        <w:tab/>
        <w:t>Результат</w:t>
      </w:r>
    </w:p>
    <w:p w14:paraId="1772F673" w14:textId="77777777" w:rsidR="00430CE7" w:rsidRDefault="00430CE7" w:rsidP="00430CE7">
      <w:r>
        <w:t>КРИТЕРИЙ 1 анкета</w:t>
      </w:r>
      <w:r>
        <w:tab/>
        <w:t>Показатель 1.3 (удовлетворенность сайтом и стендом)</w:t>
      </w:r>
      <w:r>
        <w:tab/>
        <w:t>40</w:t>
      </w:r>
    </w:p>
    <w:p w14:paraId="306545E9" w14:textId="77777777" w:rsidR="00430CE7" w:rsidRDefault="00430CE7" w:rsidP="00430CE7">
      <w:r>
        <w:t>Критерий 1 (стенд)</w:t>
      </w:r>
      <w:r>
        <w:tab/>
        <w:t>Показатель 1.1.1 (информация на стенде)</w:t>
      </w:r>
      <w:r>
        <w:tab/>
        <w:t>15</w:t>
      </w:r>
    </w:p>
    <w:p w14:paraId="3837D4F6" w14:textId="77777777" w:rsidR="00430CE7" w:rsidRDefault="00430CE7" w:rsidP="00430CE7">
      <w:r>
        <w:t>Критерий 1 (сайт)</w:t>
      </w:r>
      <w:r>
        <w:tab/>
        <w:t>Показатель 1.1.2 (информация на сайте)</w:t>
      </w:r>
      <w:r>
        <w:tab/>
        <w:t>15</w:t>
      </w:r>
    </w:p>
    <w:p w14:paraId="50F1A8A0" w14:textId="77777777" w:rsidR="00430CE7" w:rsidRDefault="00430CE7" w:rsidP="00430CE7">
      <w:r>
        <w:t>Критерий 1 (сайт)</w:t>
      </w:r>
      <w:r>
        <w:tab/>
        <w:t>Показатель 1.2 (дистанционные способы взаимодействия)</w:t>
      </w:r>
      <w:r>
        <w:tab/>
        <w:t>30</w:t>
      </w:r>
    </w:p>
    <w:p w14:paraId="61DED1FF" w14:textId="77777777" w:rsidR="00430CE7" w:rsidRDefault="00430CE7" w:rsidP="00430CE7">
      <w:r>
        <w:t>100</w:t>
      </w:r>
    </w:p>
    <w:p w14:paraId="3C2B159A" w14:textId="77777777" w:rsidR="00430CE7" w:rsidRDefault="00430CE7" w:rsidP="00430CE7">
      <w:r>
        <w:t>КРИТЕРИЙ 2 анкета</w:t>
      </w:r>
      <w:r>
        <w:tab/>
        <w:t>Показатель 2.2 (удовлетворенность комфортными условиями)</w:t>
      </w:r>
      <w:r>
        <w:tab/>
        <w:t>50</w:t>
      </w:r>
    </w:p>
    <w:p w14:paraId="5BE89959" w14:textId="77777777" w:rsidR="00430CE7" w:rsidRDefault="00430CE7" w:rsidP="00430CE7">
      <w:r>
        <w:t>Критерий 2 (визит)</w:t>
      </w:r>
      <w:r>
        <w:tab/>
        <w:t>Показатель 2.1 (комфортные условия)</w:t>
      </w:r>
      <w:r>
        <w:tab/>
        <w:t>50</w:t>
      </w:r>
    </w:p>
    <w:p w14:paraId="054FD476" w14:textId="77777777" w:rsidR="00430CE7" w:rsidRDefault="00430CE7" w:rsidP="00430CE7">
      <w:r>
        <w:t>100</w:t>
      </w:r>
    </w:p>
    <w:p w14:paraId="62966046" w14:textId="77777777" w:rsidR="00430CE7" w:rsidRDefault="00430CE7" w:rsidP="00430CE7">
      <w:r>
        <w:t>КРИТЕРИЙ 3 анкета</w:t>
      </w:r>
      <w:r>
        <w:tab/>
        <w:t>Показатель 3.3 (удовлетворенность условиями для инвалидов)</w:t>
      </w:r>
      <w:r>
        <w:tab/>
        <w:t>30</w:t>
      </w:r>
    </w:p>
    <w:p w14:paraId="3DF83A1E" w14:textId="77777777" w:rsidR="00430CE7" w:rsidRDefault="00430CE7" w:rsidP="00430CE7">
      <w:r>
        <w:t>Критерий 3 (визит)</w:t>
      </w:r>
      <w:r>
        <w:tab/>
        <w:t>Показатель 3.1 (Оборудование территории и помещений с учетом доступности для инвалидов)</w:t>
      </w:r>
      <w:r>
        <w:tab/>
        <w:t>30</w:t>
      </w:r>
    </w:p>
    <w:p w14:paraId="76DA5ED2" w14:textId="77777777" w:rsidR="00430CE7" w:rsidRDefault="00430CE7" w:rsidP="00430CE7">
      <w:r>
        <w:t>Критерий 3 (визит)</w:t>
      </w:r>
      <w:r>
        <w:tab/>
        <w:t>Показатель 3.2 (Обеспечение условий доступности, позволяющих инвалидам получать услуги наравне с другими)</w:t>
      </w:r>
      <w:r>
        <w:tab/>
        <w:t>40</w:t>
      </w:r>
    </w:p>
    <w:p w14:paraId="32749AE5" w14:textId="77777777" w:rsidR="00430CE7" w:rsidRDefault="00430CE7" w:rsidP="00430CE7">
      <w:r>
        <w:t>100</w:t>
      </w:r>
    </w:p>
    <w:p w14:paraId="3E671FBA" w14:textId="77777777" w:rsidR="00430CE7" w:rsidRDefault="00430CE7" w:rsidP="00430CE7">
      <w:r>
        <w:t>КРИТЕРИЙ 4 анкета</w:t>
      </w:r>
      <w:r>
        <w:tab/>
        <w:t>Критерий 4 (доброжелательность, вежливость)</w:t>
      </w:r>
      <w:r>
        <w:tab/>
        <w:t>100</w:t>
      </w:r>
    </w:p>
    <w:p w14:paraId="153908ED" w14:textId="77777777" w:rsidR="00430CE7" w:rsidRDefault="00430CE7" w:rsidP="00430CE7">
      <w:r>
        <w:t>100</w:t>
      </w:r>
    </w:p>
    <w:p w14:paraId="48182438" w14:textId="77777777" w:rsidR="00430CE7" w:rsidRDefault="00430CE7" w:rsidP="00430CE7">
      <w:r>
        <w:t>КРИТЕРИЙ 5 анкета</w:t>
      </w:r>
      <w:r>
        <w:tab/>
        <w:t>Критерий 5 (удовлетворенность условиями)</w:t>
      </w:r>
      <w:r>
        <w:tab/>
        <w:t>99</w:t>
      </w:r>
    </w:p>
    <w:p w14:paraId="6132540E" w14:textId="77777777" w:rsidR="00430CE7" w:rsidRDefault="00430CE7" w:rsidP="00430CE7">
      <w:r>
        <w:t>99</w:t>
      </w:r>
    </w:p>
    <w:p w14:paraId="62CF8383" w14:textId="77777777" w:rsidR="00430CE7" w:rsidRDefault="00430CE7" w:rsidP="00430CE7">
      <w:r>
        <w:t>Средний балл по категориям: 100</w:t>
      </w:r>
    </w:p>
    <w:p w14:paraId="16E4E07D" w14:textId="4DF51E0B" w:rsidR="00C6207C" w:rsidRDefault="00430CE7" w:rsidP="00430CE7">
      <w:r>
        <w:t>Индивидуальные рекомендации и материалы по итогам НОКО-2024:</w:t>
      </w:r>
    </w:p>
    <w:sectPr w:rsidR="00C62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26"/>
    <w:rsid w:val="00430CE7"/>
    <w:rsid w:val="008246B7"/>
    <w:rsid w:val="00843426"/>
    <w:rsid w:val="008615F7"/>
    <w:rsid w:val="00C6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7D57-73AE-4412-A792-53B2CEF2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4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4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4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4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4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4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4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4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4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4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detsad86pc2@outlook.com</dc:creator>
  <cp:keywords/>
  <dc:description/>
  <cp:lastModifiedBy>detsad86pc2@outlook.com</cp:lastModifiedBy>
  <cp:revision>2</cp:revision>
  <dcterms:created xsi:type="dcterms:W3CDTF">2025-10-06T11:23:00Z</dcterms:created>
  <dcterms:modified xsi:type="dcterms:W3CDTF">2025-10-06T11:23:00Z</dcterms:modified>
</cp:coreProperties>
</file>