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CA8" w:rsidRDefault="00432CA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82E4546" wp14:editId="62244E6B">
            <wp:simplePos x="0" y="0"/>
            <wp:positionH relativeFrom="column">
              <wp:posOffset>-1061085</wp:posOffset>
            </wp:positionH>
            <wp:positionV relativeFrom="paragraph">
              <wp:posOffset>-662940</wp:posOffset>
            </wp:positionV>
            <wp:extent cx="7543800" cy="10544175"/>
            <wp:effectExtent l="0" t="0" r="0" b="9525"/>
            <wp:wrapThrough wrapText="bothSides">
              <wp:wrapPolygon edited="0">
                <wp:start x="0" y="0"/>
                <wp:lineTo x="0" y="21580"/>
                <wp:lineTo x="21545" y="21580"/>
                <wp:lineTo x="21545" y="0"/>
                <wp:lineTo x="0" y="0"/>
              </wp:wrapPolygon>
            </wp:wrapThrough>
            <wp:docPr id="1" name="Рисунок 1" descr="C:\Documents and Settings\Администратор\Рабочий стол\Уральская инженерная школа\конструирование\соглашение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Уральская инженерная школа\конструирование\соглашение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CA8" w:rsidRDefault="00432CA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-653415</wp:posOffset>
            </wp:positionV>
            <wp:extent cx="7448550" cy="10515600"/>
            <wp:effectExtent l="0" t="0" r="0" b="0"/>
            <wp:wrapThrough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hrough>
            <wp:docPr id="2" name="Рисунок 2" descr="C:\Documents and Settings\Администратор\Рабочий стол\Уральская инженерная школа\конструирование\соглашени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Уральская инженерная школа\конструирование\соглашение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CA8" w:rsidRDefault="000F625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B4E7FFA" wp14:editId="7D905516">
            <wp:simplePos x="0" y="0"/>
            <wp:positionH relativeFrom="column">
              <wp:posOffset>-1003935</wp:posOffset>
            </wp:positionH>
            <wp:positionV relativeFrom="paragraph">
              <wp:posOffset>-681990</wp:posOffset>
            </wp:positionV>
            <wp:extent cx="7429500" cy="10591800"/>
            <wp:effectExtent l="0" t="0" r="0" b="0"/>
            <wp:wrapThrough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hrough>
            <wp:docPr id="3" name="Рисунок 3" descr="C:\Documents and Settings\Администратор\Рабочий стол\Уральская инженерная школа\конструирование\соглашение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Уральская инженерная школа\конструирование\соглашение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432C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493"/>
    <w:rsid w:val="000F625F"/>
    <w:rsid w:val="003B6493"/>
    <w:rsid w:val="00432CA8"/>
    <w:rsid w:val="00A07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C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C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2016-11-09T09:11:00Z</dcterms:created>
  <dcterms:modified xsi:type="dcterms:W3CDTF">2016-11-09T09:11:00Z</dcterms:modified>
</cp:coreProperties>
</file>