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41" w:rsidRPr="00CB0A18" w:rsidRDefault="00CB0A18" w:rsidP="00CB0A18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bookmarkStart w:id="0" w:name="_GoBack"/>
      <w:bookmarkEnd w:id="0"/>
      <w:r w:rsidRPr="00CB0A18">
        <w:rPr>
          <w:rFonts w:ascii="Times New Roman" w:hAnsi="Times New Roman" w:cs="Times New Roman"/>
          <w:b/>
          <w:i/>
          <w:sz w:val="36"/>
          <w:szCs w:val="36"/>
          <w:u w:val="single"/>
        </w:rPr>
        <w:t>Общероссийский «Телефон доверия» 8 800 2000 122 (круглосуточно, бесплатно)</w:t>
      </w:r>
    </w:p>
    <w:p w:rsidR="00CB0A18" w:rsidRDefault="00CB0A18" w:rsidP="00CB0A1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CB0A18">
        <w:rPr>
          <w:rFonts w:ascii="Times New Roman" w:hAnsi="Times New Roman" w:cs="Times New Roman"/>
          <w:sz w:val="36"/>
          <w:szCs w:val="36"/>
        </w:rPr>
        <w:t xml:space="preserve">При звонке на этот номер в любом населенном пункте Российской Федерации со стационарных или мобильных телефон </w:t>
      </w:r>
      <w:r w:rsidRPr="00CB0A18">
        <w:rPr>
          <w:rFonts w:ascii="Times New Roman" w:hAnsi="Times New Roman" w:cs="Times New Roman"/>
          <w:b/>
          <w:sz w:val="36"/>
          <w:szCs w:val="36"/>
          <w:u w:val="single"/>
        </w:rPr>
        <w:t>дети в трудной жизненной ситуации</w:t>
      </w:r>
      <w:r w:rsidRPr="00CB0A18">
        <w:rPr>
          <w:rFonts w:ascii="Times New Roman" w:hAnsi="Times New Roman" w:cs="Times New Roman"/>
          <w:sz w:val="36"/>
          <w:szCs w:val="36"/>
        </w:rPr>
        <w:t>, подростки и их родители, иные граждане могут получить экстренную психологическую помощь, которая оказывается специалистами уже действующих в субъектах Российской Федерации служб, оказывающих услуги по телефонному консультированию и подключенных к единому общероссийскому номеру детского телефона доверия.</w:t>
      </w:r>
      <w:proofErr w:type="gramEnd"/>
      <w:r w:rsidRPr="00CB0A18">
        <w:rPr>
          <w:rFonts w:ascii="Times New Roman" w:hAnsi="Times New Roman" w:cs="Times New Roman"/>
          <w:sz w:val="36"/>
          <w:szCs w:val="36"/>
        </w:rPr>
        <w:t xml:space="preserve"> Конфиденциальность и бесплатность – два основных принципа работы детского телефона доверия. 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гарантируется.</w:t>
      </w:r>
    </w:p>
    <w:p w:rsidR="00CB0A18" w:rsidRDefault="00CB0A18" w:rsidP="00CB0A1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B0A18" w:rsidRDefault="00CB0A18" w:rsidP="00CB0A1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B0A18" w:rsidRDefault="00CB0A18" w:rsidP="00CB0A1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B0A18" w:rsidRDefault="00CB0A18" w:rsidP="00CB0A1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B0A18" w:rsidRDefault="00CB0A18" w:rsidP="00CB0A1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B0A18" w:rsidRPr="00CB0A18" w:rsidRDefault="00CB0A18" w:rsidP="00CB0A18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B0A18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Телефоны помощи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851"/>
        <w:gridCol w:w="6521"/>
        <w:gridCol w:w="3118"/>
      </w:tblGrid>
      <w:tr w:rsidR="00CB0A18" w:rsidRPr="00CB0A18" w:rsidTr="0081239D">
        <w:trPr>
          <w:trHeight w:val="880"/>
        </w:trPr>
        <w:tc>
          <w:tcPr>
            <w:tcW w:w="851" w:type="dxa"/>
          </w:tcPr>
          <w:p w:rsidR="00CB0A18" w:rsidRPr="00CB0A18" w:rsidRDefault="00CB0A18" w:rsidP="00CB0A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Главное Управление МВД России по Свердловской области</w:t>
            </w:r>
          </w:p>
        </w:tc>
        <w:tc>
          <w:tcPr>
            <w:tcW w:w="3118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8 (343)358-71-61</w:t>
            </w:r>
          </w:p>
        </w:tc>
      </w:tr>
      <w:tr w:rsidR="00CB0A18" w:rsidRPr="00CB0A18" w:rsidTr="00CB0A18">
        <w:tc>
          <w:tcPr>
            <w:tcW w:w="851" w:type="dxa"/>
          </w:tcPr>
          <w:p w:rsidR="00CB0A18" w:rsidRPr="00CB0A18" w:rsidRDefault="00CB0A18" w:rsidP="00CB0A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Главное Управление МЧС Свердловской области</w:t>
            </w:r>
          </w:p>
        </w:tc>
        <w:tc>
          <w:tcPr>
            <w:tcW w:w="3118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8 (343) 269-78-98</w:t>
            </w:r>
          </w:p>
        </w:tc>
      </w:tr>
      <w:tr w:rsidR="00CB0A18" w:rsidRPr="00CB0A18" w:rsidTr="00CB0A18">
        <w:tc>
          <w:tcPr>
            <w:tcW w:w="851" w:type="dxa"/>
          </w:tcPr>
          <w:p w:rsidR="00CB0A18" w:rsidRPr="00CB0A18" w:rsidRDefault="00CB0A18" w:rsidP="00CB0A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Телефон доверия для жителей Свердловской области (вызов бесплатный; решение проблем всех возрастных категорий граждан)</w:t>
            </w:r>
          </w:p>
        </w:tc>
        <w:tc>
          <w:tcPr>
            <w:tcW w:w="3118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8-800-300-11-00</w:t>
            </w:r>
          </w:p>
        </w:tc>
      </w:tr>
      <w:tr w:rsidR="00CB0A18" w:rsidRPr="00CB0A18" w:rsidTr="00CB0A18">
        <w:tc>
          <w:tcPr>
            <w:tcW w:w="851" w:type="dxa"/>
          </w:tcPr>
          <w:p w:rsidR="00CB0A18" w:rsidRPr="00CB0A18" w:rsidRDefault="00CB0A18" w:rsidP="00CB0A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Телефон доверия для детей, подростков и их родителей (круглосуточно, вызов бесплатный)</w:t>
            </w:r>
          </w:p>
        </w:tc>
        <w:tc>
          <w:tcPr>
            <w:tcW w:w="3118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8-800-300-83-83</w:t>
            </w:r>
          </w:p>
        </w:tc>
      </w:tr>
      <w:tr w:rsidR="00CB0A18" w:rsidRPr="00CB0A18" w:rsidTr="00CB0A18">
        <w:tc>
          <w:tcPr>
            <w:tcW w:w="851" w:type="dxa"/>
          </w:tcPr>
          <w:p w:rsidR="00CB0A18" w:rsidRPr="00CB0A18" w:rsidRDefault="00CB0A18" w:rsidP="00CB0A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line="36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Управление по делам ГО ЧС города Каменск</w:t>
            </w:r>
            <w:proofErr w:type="gramStart"/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 xml:space="preserve"> Уральского</w:t>
            </w:r>
          </w:p>
        </w:tc>
        <w:tc>
          <w:tcPr>
            <w:tcW w:w="3118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34-16-95</w:t>
            </w:r>
          </w:p>
        </w:tc>
      </w:tr>
      <w:tr w:rsidR="00CB0A18" w:rsidRPr="00CB0A18" w:rsidTr="00CB0A18">
        <w:tc>
          <w:tcPr>
            <w:tcW w:w="851" w:type="dxa"/>
          </w:tcPr>
          <w:p w:rsidR="00CB0A18" w:rsidRPr="00CB0A18" w:rsidRDefault="00CB0A18" w:rsidP="00CB0A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line="36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 xml:space="preserve">Каменск-Уральский Межрайонный отдел Управления Федеральной службы по </w:t>
            </w:r>
            <w:proofErr w:type="gramStart"/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 xml:space="preserve"> оборотом наркотических средств по Свердловской области (круглосуточно, анонимно)</w:t>
            </w:r>
          </w:p>
        </w:tc>
        <w:tc>
          <w:tcPr>
            <w:tcW w:w="3118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31-78-25</w:t>
            </w:r>
          </w:p>
        </w:tc>
      </w:tr>
      <w:tr w:rsidR="00CB0A18" w:rsidRPr="00CB0A18" w:rsidTr="00CB0A18">
        <w:tc>
          <w:tcPr>
            <w:tcW w:w="851" w:type="dxa"/>
          </w:tcPr>
          <w:p w:rsidR="00CB0A18" w:rsidRPr="00CB0A18" w:rsidRDefault="00CB0A18" w:rsidP="00CB0A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line="36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ММО МВД России «Каменск-Уральский» (круглосуточно)</w:t>
            </w:r>
          </w:p>
        </w:tc>
        <w:tc>
          <w:tcPr>
            <w:tcW w:w="3118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32-32-78</w:t>
            </w:r>
          </w:p>
        </w:tc>
      </w:tr>
      <w:tr w:rsidR="00CB0A18" w:rsidRPr="00CB0A18" w:rsidTr="00CB0A18">
        <w:tc>
          <w:tcPr>
            <w:tcW w:w="851" w:type="dxa"/>
          </w:tcPr>
          <w:p w:rsidR="00CB0A18" w:rsidRPr="00CB0A18" w:rsidRDefault="00CB0A18" w:rsidP="00CB0A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Отдел полиции № 23 ММО МВД России « Каменск- Уральский» (Красногорский район) дежурная часть</w:t>
            </w:r>
          </w:p>
        </w:tc>
        <w:tc>
          <w:tcPr>
            <w:tcW w:w="3118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after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34-80-90</w:t>
            </w:r>
          </w:p>
          <w:p w:rsidR="00CB0A18" w:rsidRPr="00CB0A18" w:rsidRDefault="00CB0A18" w:rsidP="00CB0A18">
            <w:pPr>
              <w:pStyle w:val="2"/>
              <w:shd w:val="clear" w:color="auto" w:fill="auto"/>
              <w:spacing w:before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39-41-32</w:t>
            </w:r>
          </w:p>
        </w:tc>
      </w:tr>
      <w:tr w:rsidR="00CB0A18" w:rsidRPr="00CB0A18" w:rsidTr="00CB0A18">
        <w:tc>
          <w:tcPr>
            <w:tcW w:w="851" w:type="dxa"/>
          </w:tcPr>
          <w:p w:rsidR="00CB0A18" w:rsidRPr="00CB0A18" w:rsidRDefault="00CB0A18" w:rsidP="00CB0A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Отдел полиции № 24 ММО МВД России « Каменск- Уральский» (Синарский район)</w:t>
            </w:r>
          </w:p>
        </w:tc>
        <w:tc>
          <w:tcPr>
            <w:tcW w:w="3118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after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32-77-00</w:t>
            </w:r>
          </w:p>
          <w:p w:rsidR="00CB0A18" w:rsidRPr="00CB0A18" w:rsidRDefault="00CB0A18" w:rsidP="00CB0A18">
            <w:pPr>
              <w:pStyle w:val="2"/>
              <w:shd w:val="clear" w:color="auto" w:fill="auto"/>
              <w:spacing w:before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32-74-17</w:t>
            </w:r>
          </w:p>
        </w:tc>
      </w:tr>
      <w:tr w:rsidR="00CB0A18" w:rsidRPr="00CB0A18" w:rsidTr="00CB0A18">
        <w:tc>
          <w:tcPr>
            <w:tcW w:w="851" w:type="dxa"/>
          </w:tcPr>
          <w:p w:rsidR="00CB0A18" w:rsidRPr="00CB0A18" w:rsidRDefault="00CB0A18" w:rsidP="00CB0A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Областной «Детский кризисный центр», (</w:t>
            </w:r>
            <w:proofErr w:type="spellStart"/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катеринбург</w:t>
            </w:r>
            <w:proofErr w:type="spellEnd"/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ул.Сибирский</w:t>
            </w:r>
            <w:proofErr w:type="spellEnd"/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 xml:space="preserve"> тракт, 8)</w:t>
            </w:r>
          </w:p>
        </w:tc>
        <w:tc>
          <w:tcPr>
            <w:tcW w:w="3118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8 (343) 330-36-94 8(343)320-36-93</w:t>
            </w:r>
          </w:p>
        </w:tc>
      </w:tr>
      <w:tr w:rsidR="00CB0A18" w:rsidRPr="00CB0A18" w:rsidTr="00CB0A18">
        <w:tc>
          <w:tcPr>
            <w:tcW w:w="851" w:type="dxa"/>
          </w:tcPr>
          <w:p w:rsidR="00CB0A18" w:rsidRPr="00CB0A18" w:rsidRDefault="00CB0A18" w:rsidP="00CB0A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line="36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Областной реабилитационный центр «Урал без наркотиков» (</w:t>
            </w:r>
            <w:proofErr w:type="spellStart"/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катеринбург</w:t>
            </w:r>
            <w:proofErr w:type="spellEnd"/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, пр. Ленина 7)</w:t>
            </w:r>
          </w:p>
        </w:tc>
        <w:tc>
          <w:tcPr>
            <w:tcW w:w="3118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8-800-3333-118 8 (343)358-11-91</w:t>
            </w:r>
          </w:p>
        </w:tc>
      </w:tr>
      <w:tr w:rsidR="00CB0A18" w:rsidRPr="00CB0A18" w:rsidTr="0081239D">
        <w:trPr>
          <w:trHeight w:val="1380"/>
        </w:trPr>
        <w:tc>
          <w:tcPr>
            <w:tcW w:w="851" w:type="dxa"/>
          </w:tcPr>
          <w:p w:rsidR="00CB0A18" w:rsidRPr="00CB0A18" w:rsidRDefault="00CB0A18" w:rsidP="00CB0A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after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Клиник</w:t>
            </w:r>
            <w:r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 xml:space="preserve">а ЕКБМЕД, (г. Екатеринбург, ул. </w:t>
            </w: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Гурзуфская,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15)</w:t>
            </w:r>
          </w:p>
        </w:tc>
        <w:tc>
          <w:tcPr>
            <w:tcW w:w="3118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8 (343)345-95-91 8(343) 207-40-03 8(343) 207-50-03</w:t>
            </w:r>
          </w:p>
        </w:tc>
      </w:tr>
      <w:tr w:rsidR="00CB0A18" w:rsidRPr="00CB0A18" w:rsidTr="00CB0A18">
        <w:tc>
          <w:tcPr>
            <w:tcW w:w="851" w:type="dxa"/>
          </w:tcPr>
          <w:p w:rsidR="00CB0A18" w:rsidRPr="00CB0A18" w:rsidRDefault="00CB0A18" w:rsidP="00CB0A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521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line="36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ГБУЗ «Психиатрическая больница № 9» (г</w:t>
            </w:r>
            <w:proofErr w:type="gramStart"/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аменск-Уральский; ул. Абрамова, 2а; регистратура)</w:t>
            </w:r>
          </w:p>
        </w:tc>
        <w:tc>
          <w:tcPr>
            <w:tcW w:w="3118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34-41-34</w:t>
            </w:r>
          </w:p>
        </w:tc>
      </w:tr>
      <w:tr w:rsidR="00CB0A18" w:rsidRPr="00CB0A18" w:rsidTr="00CB0A18">
        <w:tc>
          <w:tcPr>
            <w:tcW w:w="851" w:type="dxa"/>
          </w:tcPr>
          <w:p w:rsidR="00CB0A18" w:rsidRPr="00CB0A18" w:rsidRDefault="00CB0A18" w:rsidP="00CB0A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line="36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Территориальная комиссия по делам несовершеннолетних и защите их прав Синарского района</w:t>
            </w:r>
          </w:p>
        </w:tc>
        <w:tc>
          <w:tcPr>
            <w:tcW w:w="3118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after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39-66-42</w:t>
            </w:r>
          </w:p>
          <w:p w:rsidR="00CB0A18" w:rsidRPr="00CB0A18" w:rsidRDefault="00CB0A18" w:rsidP="00CB0A18">
            <w:pPr>
              <w:pStyle w:val="2"/>
              <w:shd w:val="clear" w:color="auto" w:fill="auto"/>
              <w:spacing w:before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39-66-43</w:t>
            </w:r>
          </w:p>
        </w:tc>
      </w:tr>
      <w:tr w:rsidR="00CB0A18" w:rsidRPr="00CB0A18" w:rsidTr="00CB0A18">
        <w:tc>
          <w:tcPr>
            <w:tcW w:w="851" w:type="dxa"/>
          </w:tcPr>
          <w:p w:rsidR="00CB0A18" w:rsidRPr="00CB0A18" w:rsidRDefault="00CB0A18" w:rsidP="00CB0A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line="36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Территориальная комиссия по делам несовершеннолетних и защите их прав Красногорского района</w:t>
            </w:r>
          </w:p>
        </w:tc>
        <w:tc>
          <w:tcPr>
            <w:tcW w:w="3118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after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34-89-40</w:t>
            </w:r>
          </w:p>
          <w:p w:rsidR="00CB0A18" w:rsidRPr="00CB0A18" w:rsidRDefault="00CB0A18" w:rsidP="00CB0A18">
            <w:pPr>
              <w:pStyle w:val="2"/>
              <w:shd w:val="clear" w:color="auto" w:fill="auto"/>
              <w:spacing w:before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34-89-37</w:t>
            </w:r>
          </w:p>
        </w:tc>
      </w:tr>
      <w:tr w:rsidR="00CB0A18" w:rsidRPr="00CB0A18" w:rsidTr="00CB0A18">
        <w:tc>
          <w:tcPr>
            <w:tcW w:w="851" w:type="dxa"/>
          </w:tcPr>
          <w:p w:rsidR="00CB0A18" w:rsidRPr="00CB0A18" w:rsidRDefault="00CB0A18" w:rsidP="00CB0A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line="360" w:lineRule="auto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Социально-реабилитационный Центр для несовершеннолетних «Лада» ( г</w:t>
            </w:r>
            <w:proofErr w:type="gramStart"/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аменск-Уральский)</w:t>
            </w:r>
          </w:p>
        </w:tc>
        <w:tc>
          <w:tcPr>
            <w:tcW w:w="3118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after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32-72-40</w:t>
            </w:r>
          </w:p>
          <w:p w:rsidR="00CB0A18" w:rsidRPr="00CB0A18" w:rsidRDefault="00CB0A18" w:rsidP="00CB0A18">
            <w:pPr>
              <w:pStyle w:val="2"/>
              <w:shd w:val="clear" w:color="auto" w:fill="auto"/>
              <w:spacing w:before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34-44-73</w:t>
            </w:r>
          </w:p>
        </w:tc>
      </w:tr>
      <w:tr w:rsidR="00CB0A18" w:rsidRPr="00CB0A18" w:rsidTr="00CB0A18">
        <w:tc>
          <w:tcPr>
            <w:tcW w:w="851" w:type="dxa"/>
          </w:tcPr>
          <w:p w:rsidR="00CB0A18" w:rsidRPr="00CB0A18" w:rsidRDefault="00CB0A18" w:rsidP="00CB0A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Управление образования города Каменска-Уральского</w:t>
            </w:r>
          </w:p>
        </w:tc>
        <w:tc>
          <w:tcPr>
            <w:tcW w:w="3118" w:type="dxa"/>
          </w:tcPr>
          <w:p w:rsidR="00CB0A18" w:rsidRPr="00CB0A18" w:rsidRDefault="00CB0A18" w:rsidP="00CB0A18">
            <w:pPr>
              <w:pStyle w:val="2"/>
              <w:shd w:val="clear" w:color="auto" w:fill="auto"/>
              <w:spacing w:after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32-21-92</w:t>
            </w:r>
          </w:p>
          <w:p w:rsidR="00CB0A18" w:rsidRPr="00CB0A18" w:rsidRDefault="00CB0A18" w:rsidP="00CB0A18">
            <w:pPr>
              <w:pStyle w:val="2"/>
              <w:shd w:val="clear" w:color="auto" w:fill="auto"/>
              <w:spacing w:before="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18">
              <w:rPr>
                <w:rStyle w:val="8pt0pt"/>
                <w:rFonts w:ascii="Times New Roman" w:hAnsi="Times New Roman" w:cs="Times New Roman"/>
                <w:sz w:val="28"/>
                <w:szCs w:val="28"/>
              </w:rPr>
              <w:t>32-21-86</w:t>
            </w:r>
          </w:p>
        </w:tc>
      </w:tr>
    </w:tbl>
    <w:p w:rsidR="00CB0A18" w:rsidRPr="00CB0A18" w:rsidRDefault="00CB0A18" w:rsidP="00CB0A18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CB0A18" w:rsidRPr="00CB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18"/>
    <w:rsid w:val="00340341"/>
    <w:rsid w:val="0081239D"/>
    <w:rsid w:val="00CB0A18"/>
    <w:rsid w:val="00E3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0A18"/>
    <w:rPr>
      <w:rFonts w:ascii="Sylfaen" w:eastAsia="Sylfaen" w:hAnsi="Sylfaen" w:cs="Sylfaen"/>
      <w:spacing w:val="-3"/>
      <w:sz w:val="15"/>
      <w:szCs w:val="15"/>
      <w:shd w:val="clear" w:color="auto" w:fill="FFFFFF"/>
    </w:rPr>
  </w:style>
  <w:style w:type="character" w:customStyle="1" w:styleId="8pt0pt">
    <w:name w:val="Основной текст + 8 pt;Интервал 0 pt"/>
    <w:basedOn w:val="a4"/>
    <w:rsid w:val="00CB0A18"/>
    <w:rPr>
      <w:rFonts w:ascii="Sylfaen" w:eastAsia="Sylfaen" w:hAnsi="Sylfaen" w:cs="Sylfaen"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CB0A18"/>
    <w:pPr>
      <w:widowControl w:val="0"/>
      <w:shd w:val="clear" w:color="auto" w:fill="FFFFFF"/>
      <w:spacing w:after="0" w:line="187" w:lineRule="exact"/>
      <w:jc w:val="both"/>
    </w:pPr>
    <w:rPr>
      <w:rFonts w:ascii="Sylfaen" w:eastAsia="Sylfaen" w:hAnsi="Sylfaen" w:cs="Sylfaen"/>
      <w:spacing w:val="-3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0A18"/>
    <w:rPr>
      <w:rFonts w:ascii="Sylfaen" w:eastAsia="Sylfaen" w:hAnsi="Sylfaen" w:cs="Sylfaen"/>
      <w:spacing w:val="-3"/>
      <w:sz w:val="15"/>
      <w:szCs w:val="15"/>
      <w:shd w:val="clear" w:color="auto" w:fill="FFFFFF"/>
    </w:rPr>
  </w:style>
  <w:style w:type="character" w:customStyle="1" w:styleId="8pt0pt">
    <w:name w:val="Основной текст + 8 pt;Интервал 0 pt"/>
    <w:basedOn w:val="a4"/>
    <w:rsid w:val="00CB0A18"/>
    <w:rPr>
      <w:rFonts w:ascii="Sylfaen" w:eastAsia="Sylfaen" w:hAnsi="Sylfaen" w:cs="Sylfaen"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CB0A18"/>
    <w:pPr>
      <w:widowControl w:val="0"/>
      <w:shd w:val="clear" w:color="auto" w:fill="FFFFFF"/>
      <w:spacing w:after="0" w:line="187" w:lineRule="exact"/>
      <w:jc w:val="both"/>
    </w:pPr>
    <w:rPr>
      <w:rFonts w:ascii="Sylfaen" w:eastAsia="Sylfaen" w:hAnsi="Sylfaen" w:cs="Sylfaen"/>
      <w:spacing w:val="-3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2016-11-08T04:10:00Z</dcterms:created>
  <dcterms:modified xsi:type="dcterms:W3CDTF">2016-11-08T04:10:00Z</dcterms:modified>
</cp:coreProperties>
</file>