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16" w:rsidRPr="00CD44B3" w:rsidRDefault="00866B16" w:rsidP="00866B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D44B3">
        <w:rPr>
          <w:b/>
          <w:sz w:val="32"/>
          <w:szCs w:val="32"/>
        </w:rPr>
        <w:t>Памятка для родителей по профилактике и лечению гриппа А(</w:t>
      </w:r>
      <w:r w:rsidRPr="00CD44B3">
        <w:rPr>
          <w:b/>
          <w:sz w:val="32"/>
          <w:szCs w:val="32"/>
          <w:lang w:val="en-US"/>
        </w:rPr>
        <w:t>H</w:t>
      </w:r>
      <w:r w:rsidRPr="00CD44B3">
        <w:rPr>
          <w:b/>
          <w:sz w:val="32"/>
          <w:szCs w:val="32"/>
        </w:rPr>
        <w:t>1</w:t>
      </w:r>
      <w:r w:rsidRPr="00CD44B3">
        <w:rPr>
          <w:b/>
          <w:sz w:val="32"/>
          <w:szCs w:val="32"/>
          <w:lang w:val="en-US"/>
        </w:rPr>
        <w:t>N</w:t>
      </w:r>
      <w:r w:rsidRPr="00CD44B3">
        <w:rPr>
          <w:b/>
          <w:sz w:val="32"/>
          <w:szCs w:val="32"/>
        </w:rPr>
        <w:t>1)</w:t>
      </w:r>
    </w:p>
    <w:p w:rsidR="00866B16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3D1E2D">
        <w:t xml:space="preserve">Грипп протекает как респираторное заболевание, передается от человека к человеку преимущественно воздушно-капельным путем. </w:t>
      </w:r>
      <w:r w:rsidRPr="003D1E2D">
        <w:rPr>
          <w:bCs/>
          <w:color w:val="000000"/>
        </w:rPr>
        <w:t xml:space="preserve">Заражение происходит при разговоре, кашле, чихании. </w:t>
      </w:r>
      <w:r w:rsidRPr="003D1E2D">
        <w:rPr>
          <w:color w:val="000000"/>
        </w:rPr>
        <w:t>Распространение вируса гриппа может происходить и контактно-бытовым путём, если человек прикоснется к слизистым выделениям на другом человеке или предмете, а затем к собственному рту, носу или глазам, не вымыв руки.</w:t>
      </w:r>
      <w:r w:rsidRPr="00951EB9">
        <w:rPr>
          <w:b/>
          <w:bCs/>
          <w:color w:val="000000"/>
        </w:rPr>
        <w:t xml:space="preserve"> 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Одним из самых эффективных методов профилактики гриппа является вакцинопрофилактика.</w:t>
      </w:r>
    </w:p>
    <w:p w:rsidR="00866B16" w:rsidRPr="003D1E2D" w:rsidRDefault="00866B16" w:rsidP="00866B16">
      <w:pPr>
        <w:pStyle w:val="a3"/>
        <w:spacing w:before="0" w:beforeAutospacing="0" w:after="0"/>
        <w:ind w:firstLine="539"/>
        <w:jc w:val="both"/>
      </w:pPr>
      <w:r w:rsidRPr="003D1E2D">
        <w:t>Маленькие дети, беременные женщины и люди с хроническими заболеваниями подвержены большему риску появления осложнений от инфекции.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D1E2D">
        <w:rPr>
          <w:b/>
          <w:bCs/>
          <w:color w:val="000000"/>
        </w:rPr>
        <w:t>Каковы симптомы заболевания?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 xml:space="preserve">Симптомы сходны с теми, которые бывают при сезонном гриппе: высокая температура, кашель, боль в горле, насморк или заложенность носа, боли в теле, головная боль, озноб и слабость, у некоторых больных может наблюдаться диарея и рвота. 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>Только врач может подтвердить случай заболевания гриппом</w:t>
      </w:r>
      <w:r w:rsidRPr="003D1E2D">
        <w:rPr>
          <w:bCs/>
          <w:color w:val="000000"/>
        </w:rPr>
        <w:t>.</w:t>
      </w:r>
    </w:p>
    <w:p w:rsidR="00866B16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3D1E2D">
        <w:rPr>
          <w:b/>
          <w:color w:val="000000"/>
        </w:rPr>
        <w:t>Как защитить себя от инфицирования?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 xml:space="preserve">· Избегайте тесных контактов с людьми с гриппоподобными симптомами. 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>· Старайтесь не прикасаться к своему рту и носу.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>· Регулярно и тщательно мойте руки с мылом или протирайте спиртосодержащими средствами для обработки рук.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>·  По возможности, сократите время пребывания в местах скопления людей.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>·  Регулярно проветривайте помещение.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3D1E2D">
        <w:rPr>
          <w:b/>
          <w:color w:val="000000"/>
        </w:rPr>
        <w:t>Что делать, если Вы обнаружили у себя или своего ребенка симптомы гриппа?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 xml:space="preserve">Если вы чувствуете недомогание, у вас высокая температура, кашель, боли в горле: 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 xml:space="preserve">· Оставайтесь дома, по возможности, избегайте контактов с другими людьми, за исключением ситуаций, когда вам необходимо обратиться за медицинской помощью. 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>· Пейте много жидкости.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>· При кашле и чихании прикрывайте рот и нос одноразовыми носовыми платками, после чего поместите в мусорный пакет, чтобы их поверхность больше ни с чем не соприкасалась. Незамедлительно мойте руки водой с мылом или протирайте их спиртосодержащей жидкостью для рук.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>· Если при кашле или чихании у вас нет рядом одноразового носового платка, прикройте рот рукой.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>· Когда вокруг вас находятся люди, используйте маску, которую нужно менять каждые 2-3 часа, а после использования завернуть в пакет, выбросить и тщательно вымыть руки.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 xml:space="preserve">· Не принимайте самостоятельно лекарства, лечение может назначить только врач. 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pacing w:val="13"/>
        </w:rPr>
      </w:pPr>
      <w:r w:rsidRPr="003D1E2D">
        <w:rPr>
          <w:b/>
          <w:bCs/>
          <w:color w:val="000000"/>
          <w:spacing w:val="13"/>
        </w:rPr>
        <w:t xml:space="preserve">Если вы ухаживаете за больным 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 xml:space="preserve">Надевайте маску при близких контактах с больным, после чего незамедлительно утилизируйте ее. 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 xml:space="preserve">Если у вас болен ребенок, взяв его на руки, держите его так, чтобы его подбородок лежал у вас на плече - так он не будет кашлять вам в лицо. 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 xml:space="preserve">Мойте руки водой с мылом или обрабатывайте их спиртосодержащей жидкостью после каждого прикосновения к больному или к его носовым платкам, белью. 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 xml:space="preserve">Проконсультируйтесь со своим врачом, следует ли вам для профилактики гриппа принимать препараты. 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D1E2D">
        <w:rPr>
          <w:color w:val="000000"/>
        </w:rPr>
        <w:t>Если вы находитесь в группе высокого риска осложнений от гриппа, вам, по возможности, следует стараться избегать тесного контакта с больным.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D1E2D">
        <w:t xml:space="preserve">Следите за появлением симптомов гриппа, обращайтесь в медицинское учреждение, если такие симптомы возникли. </w:t>
      </w: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D1E2D">
        <w:t xml:space="preserve">В случае, если вы не можете самостоятельно обратиться к врачу поликлиники (температура выше 38 градусов, сильно головокружение), необходимо вызвать бригаду скорой помощи на дом. </w:t>
      </w:r>
    </w:p>
    <w:p w:rsidR="00866B16" w:rsidRPr="008F09F7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866B16" w:rsidRPr="003D1E2D" w:rsidRDefault="00866B16" w:rsidP="00866B1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3D1E2D">
        <w:rPr>
          <w:b/>
          <w:bCs/>
          <w:color w:val="000000"/>
        </w:rPr>
        <w:t>Следует помнить, что своевременное обращение за медпомощью позволяет снизить риск осложнений и ведет к быстрому выздоровлению!</w:t>
      </w:r>
    </w:p>
    <w:sectPr w:rsidR="00866B16" w:rsidRPr="003D1E2D" w:rsidSect="003D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16"/>
    <w:rsid w:val="00071367"/>
    <w:rsid w:val="00175CAA"/>
    <w:rsid w:val="00866B16"/>
    <w:rsid w:val="008F09F7"/>
    <w:rsid w:val="00C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B16"/>
    <w:pPr>
      <w:spacing w:before="100" w:beforeAutospacing="1" w:after="240"/>
    </w:pPr>
    <w:rPr>
      <w:lang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B16"/>
    <w:pPr>
      <w:spacing w:before="100" w:beforeAutospacing="1" w:after="240"/>
    </w:pPr>
    <w:rPr>
      <w:lang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Admin</cp:lastModifiedBy>
  <cp:revision>2</cp:revision>
  <dcterms:created xsi:type="dcterms:W3CDTF">2016-11-09T07:45:00Z</dcterms:created>
  <dcterms:modified xsi:type="dcterms:W3CDTF">2016-11-09T07:45:00Z</dcterms:modified>
</cp:coreProperties>
</file>