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90" w:rsidRPr="00B81490" w:rsidRDefault="00B81490" w:rsidP="00B81490">
      <w:pPr>
        <w:spacing w:after="0" w:line="240" w:lineRule="auto"/>
        <w:jc w:val="center"/>
        <w:rPr>
          <w:rFonts w:ascii="Times New Roman" w:hAnsi="Times New Roman" w:cs="Times New Roman"/>
          <w:sz w:val="28"/>
          <w:szCs w:val="28"/>
        </w:rPr>
      </w:pPr>
      <w:r w:rsidRPr="00B81490">
        <w:rPr>
          <w:rFonts w:ascii="Times New Roman" w:hAnsi="Times New Roman" w:cs="Times New Roman"/>
          <w:sz w:val="28"/>
          <w:szCs w:val="28"/>
        </w:rPr>
        <w:t>Муниципальное бюджетное дошкольное образовательное учреждение</w:t>
      </w:r>
    </w:p>
    <w:p w:rsidR="00B81490" w:rsidRPr="00B81490" w:rsidRDefault="00B81490" w:rsidP="00B81490">
      <w:pPr>
        <w:spacing w:after="0" w:line="240" w:lineRule="auto"/>
        <w:jc w:val="center"/>
        <w:rPr>
          <w:rFonts w:ascii="Times New Roman" w:hAnsi="Times New Roman" w:cs="Times New Roman"/>
          <w:sz w:val="28"/>
          <w:szCs w:val="28"/>
        </w:rPr>
      </w:pPr>
      <w:r w:rsidRPr="00B81490">
        <w:rPr>
          <w:rFonts w:ascii="Times New Roman" w:hAnsi="Times New Roman" w:cs="Times New Roman"/>
          <w:sz w:val="28"/>
          <w:szCs w:val="28"/>
        </w:rPr>
        <w:t>«Детский сад № 86»</w:t>
      </w:r>
    </w:p>
    <w:p w:rsidR="00B81490" w:rsidRPr="00B81490" w:rsidRDefault="00B81490" w:rsidP="00B81490">
      <w:pPr>
        <w:spacing w:after="0" w:line="240" w:lineRule="auto"/>
        <w:jc w:val="center"/>
        <w:rPr>
          <w:rFonts w:ascii="Times New Roman" w:hAnsi="Times New Roman" w:cs="Times New Roman"/>
          <w:sz w:val="28"/>
          <w:szCs w:val="28"/>
        </w:rPr>
      </w:pPr>
    </w:p>
    <w:tbl>
      <w:tblPr>
        <w:tblStyle w:val="a4"/>
        <w:tblW w:w="10740" w:type="dxa"/>
        <w:tblInd w:w="-1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317"/>
      </w:tblGrid>
      <w:tr w:rsidR="008A1E52" w:rsidTr="008A1E52">
        <w:tc>
          <w:tcPr>
            <w:tcW w:w="5423" w:type="dxa"/>
          </w:tcPr>
          <w:p w:rsidR="008A1E52" w:rsidRDefault="008A1E52" w:rsidP="004B036E">
            <w:pPr>
              <w:rPr>
                <w:rFonts w:ascii="Times New Roman" w:hAnsi="Times New Roman" w:cs="Times New Roman"/>
                <w:sz w:val="28"/>
                <w:szCs w:val="28"/>
              </w:rPr>
            </w:pPr>
            <w:r>
              <w:rPr>
                <w:rFonts w:ascii="Times New Roman" w:hAnsi="Times New Roman" w:cs="Times New Roman"/>
                <w:sz w:val="28"/>
                <w:szCs w:val="28"/>
              </w:rPr>
              <w:t xml:space="preserve">МНЕНИЕ УЧТЕНО </w:t>
            </w:r>
          </w:p>
          <w:p w:rsidR="008A1E52" w:rsidRDefault="008A1E52" w:rsidP="004B036E">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8A1E52" w:rsidRDefault="008A1E52" w:rsidP="004B036E">
            <w:pPr>
              <w:rPr>
                <w:rFonts w:ascii="Times New Roman" w:hAnsi="Times New Roman" w:cs="Times New Roman"/>
                <w:sz w:val="28"/>
                <w:szCs w:val="28"/>
              </w:rPr>
            </w:pPr>
            <w:r>
              <w:rPr>
                <w:rFonts w:ascii="Times New Roman" w:hAnsi="Times New Roman" w:cs="Times New Roman"/>
                <w:sz w:val="28"/>
                <w:szCs w:val="28"/>
              </w:rPr>
              <w:t>Детского сада № 86</w:t>
            </w:r>
          </w:p>
          <w:p w:rsidR="008A1E52" w:rsidRDefault="008A1E52" w:rsidP="004B036E">
            <w:pPr>
              <w:rPr>
                <w:rFonts w:ascii="Times New Roman" w:hAnsi="Times New Roman" w:cs="Times New Roman"/>
                <w:sz w:val="28"/>
                <w:szCs w:val="28"/>
              </w:rPr>
            </w:pPr>
            <w:r>
              <w:rPr>
                <w:rFonts w:ascii="Times New Roman" w:hAnsi="Times New Roman" w:cs="Times New Roman"/>
                <w:sz w:val="28"/>
                <w:szCs w:val="28"/>
              </w:rPr>
              <w:t>Протокол № 1 от 29.08.2019г.</w:t>
            </w:r>
          </w:p>
        </w:tc>
        <w:tc>
          <w:tcPr>
            <w:tcW w:w="5317" w:type="dxa"/>
          </w:tcPr>
          <w:p w:rsidR="008A1E52" w:rsidRDefault="008A1E52" w:rsidP="004B036E">
            <w:pPr>
              <w:jc w:val="center"/>
              <w:rPr>
                <w:rFonts w:ascii="Times New Roman" w:hAnsi="Times New Roman" w:cs="Times New Roman"/>
                <w:sz w:val="28"/>
                <w:szCs w:val="28"/>
              </w:rPr>
            </w:pPr>
            <w:r>
              <w:rPr>
                <w:rFonts w:ascii="Times New Roman" w:hAnsi="Times New Roman" w:cs="Times New Roman"/>
                <w:sz w:val="28"/>
                <w:szCs w:val="28"/>
              </w:rPr>
              <w:t xml:space="preserve">   </w:t>
            </w:r>
            <w:r w:rsidRPr="00F85F88">
              <w:rPr>
                <w:rFonts w:ascii="Times New Roman" w:hAnsi="Times New Roman" w:cs="Times New Roman"/>
                <w:sz w:val="28"/>
                <w:szCs w:val="28"/>
              </w:rPr>
              <w:t>УТВЕРЖДАЮ:</w:t>
            </w:r>
            <w:r>
              <w:rPr>
                <w:rFonts w:ascii="Times New Roman" w:hAnsi="Times New Roman" w:cs="Times New Roman"/>
                <w:sz w:val="28"/>
                <w:szCs w:val="28"/>
              </w:rPr>
              <w:t xml:space="preserve">                                                                                              </w:t>
            </w:r>
          </w:p>
          <w:p w:rsidR="008A1E52" w:rsidRDefault="008A1E52" w:rsidP="004B036E">
            <w:pPr>
              <w:jc w:val="center"/>
              <w:rPr>
                <w:rFonts w:ascii="Times New Roman" w:hAnsi="Times New Roman" w:cs="Times New Roman"/>
                <w:sz w:val="28"/>
                <w:szCs w:val="28"/>
              </w:rPr>
            </w:pPr>
            <w:r>
              <w:rPr>
                <w:rFonts w:ascii="Times New Roman" w:hAnsi="Times New Roman" w:cs="Times New Roman"/>
                <w:sz w:val="28"/>
                <w:szCs w:val="28"/>
              </w:rPr>
              <w:t xml:space="preserve">                приказом заведующего</w:t>
            </w:r>
          </w:p>
          <w:p w:rsidR="008A1E52" w:rsidRDefault="008A1E52" w:rsidP="004B036E">
            <w:pPr>
              <w:rPr>
                <w:rFonts w:ascii="Times New Roman" w:hAnsi="Times New Roman" w:cs="Times New Roman"/>
                <w:sz w:val="28"/>
                <w:szCs w:val="28"/>
              </w:rPr>
            </w:pPr>
            <w:r>
              <w:rPr>
                <w:rFonts w:ascii="Times New Roman" w:hAnsi="Times New Roman" w:cs="Times New Roman"/>
                <w:sz w:val="28"/>
                <w:szCs w:val="28"/>
              </w:rPr>
              <w:t xml:space="preserve">                         Детского сада № 86</w:t>
            </w:r>
          </w:p>
          <w:p w:rsidR="008A1E52" w:rsidRPr="00CF6DEB" w:rsidRDefault="008A1E52" w:rsidP="004B036E">
            <w:pP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09158E">
              <w:rPr>
                <w:rFonts w:ascii="Times New Roman" w:hAnsi="Times New Roman" w:cs="Times New Roman"/>
                <w:sz w:val="28"/>
                <w:szCs w:val="28"/>
              </w:rPr>
              <w:t>№ 136 от 29.08.2019г.</w:t>
            </w:r>
          </w:p>
          <w:p w:rsidR="008A1E52" w:rsidRDefault="008A1E52" w:rsidP="004B036E">
            <w:pPr>
              <w:jc w:val="center"/>
              <w:rPr>
                <w:rFonts w:ascii="Times New Roman" w:hAnsi="Times New Roman" w:cs="Times New Roman"/>
                <w:sz w:val="28"/>
                <w:szCs w:val="28"/>
              </w:rPr>
            </w:pPr>
          </w:p>
          <w:p w:rsidR="008A1E52" w:rsidRDefault="008A1E52" w:rsidP="004B036E">
            <w:pPr>
              <w:jc w:val="center"/>
              <w:rPr>
                <w:rFonts w:ascii="Times New Roman" w:hAnsi="Times New Roman" w:cs="Times New Roman"/>
                <w:sz w:val="28"/>
                <w:szCs w:val="28"/>
              </w:rPr>
            </w:pPr>
            <w:r>
              <w:rPr>
                <w:rFonts w:ascii="Times New Roman" w:hAnsi="Times New Roman" w:cs="Times New Roman"/>
                <w:sz w:val="28"/>
                <w:szCs w:val="28"/>
              </w:rPr>
              <w:t xml:space="preserve">                       </w:t>
            </w:r>
          </w:p>
        </w:tc>
      </w:tr>
    </w:tbl>
    <w:p w:rsidR="00B81490" w:rsidRPr="00B81490" w:rsidRDefault="00B81490" w:rsidP="00B81490">
      <w:pPr>
        <w:spacing w:line="240" w:lineRule="auto"/>
        <w:jc w:val="both"/>
        <w:rPr>
          <w:rFonts w:ascii="Times New Roman" w:hAnsi="Times New Roman" w:cs="Times New Roman"/>
          <w:sz w:val="28"/>
          <w:szCs w:val="28"/>
        </w:rPr>
      </w:pPr>
    </w:p>
    <w:p w:rsidR="00B81490" w:rsidRPr="00B81490" w:rsidRDefault="00B81490" w:rsidP="00B81490">
      <w:pPr>
        <w:spacing w:line="240" w:lineRule="auto"/>
        <w:jc w:val="center"/>
        <w:rPr>
          <w:rFonts w:ascii="Times New Roman" w:hAnsi="Times New Roman" w:cs="Times New Roman"/>
          <w:sz w:val="28"/>
          <w:szCs w:val="28"/>
        </w:rPr>
      </w:pPr>
    </w:p>
    <w:p w:rsidR="00B81490" w:rsidRPr="00B81490" w:rsidRDefault="00B81490" w:rsidP="008A1E52">
      <w:pPr>
        <w:spacing w:line="240" w:lineRule="auto"/>
        <w:rPr>
          <w:rFonts w:ascii="Times New Roman" w:hAnsi="Times New Roman" w:cs="Times New Roman"/>
          <w:sz w:val="28"/>
          <w:szCs w:val="28"/>
        </w:rPr>
      </w:pPr>
    </w:p>
    <w:p w:rsidR="00B81490" w:rsidRPr="00B81490" w:rsidRDefault="00B81490" w:rsidP="00B81490">
      <w:pPr>
        <w:spacing w:line="240" w:lineRule="auto"/>
        <w:jc w:val="center"/>
        <w:rPr>
          <w:rFonts w:ascii="Times New Roman" w:hAnsi="Times New Roman" w:cs="Times New Roman"/>
          <w:sz w:val="28"/>
          <w:szCs w:val="28"/>
        </w:rPr>
      </w:pPr>
    </w:p>
    <w:p w:rsidR="00B81490" w:rsidRPr="00B81490" w:rsidRDefault="00B81490" w:rsidP="00B81490">
      <w:pPr>
        <w:spacing w:line="240" w:lineRule="auto"/>
        <w:jc w:val="center"/>
        <w:rPr>
          <w:rFonts w:ascii="Times New Roman" w:hAnsi="Times New Roman" w:cs="Times New Roman"/>
          <w:sz w:val="28"/>
          <w:szCs w:val="28"/>
        </w:rPr>
      </w:pPr>
    </w:p>
    <w:p w:rsidR="00B81490" w:rsidRPr="00B81490" w:rsidRDefault="00B81490" w:rsidP="00B81490">
      <w:pPr>
        <w:spacing w:after="0" w:line="270" w:lineRule="atLeast"/>
        <w:jc w:val="center"/>
        <w:rPr>
          <w:rFonts w:ascii="Times New Roman" w:hAnsi="Times New Roman" w:cs="Times New Roman"/>
          <w:bCs/>
          <w:sz w:val="28"/>
          <w:szCs w:val="28"/>
        </w:rPr>
      </w:pPr>
      <w:r w:rsidRPr="00B81490">
        <w:rPr>
          <w:rFonts w:ascii="Times New Roman" w:hAnsi="Times New Roman" w:cs="Times New Roman"/>
          <w:bCs/>
          <w:sz w:val="28"/>
          <w:szCs w:val="28"/>
        </w:rPr>
        <w:t>РАБОЧАЯ ПРОГРАММА</w:t>
      </w:r>
    </w:p>
    <w:p w:rsidR="00B81490" w:rsidRPr="00B81490" w:rsidRDefault="007B4F8F" w:rsidP="00B81490">
      <w:pPr>
        <w:spacing w:after="0" w:line="270" w:lineRule="atLeast"/>
        <w:jc w:val="center"/>
        <w:rPr>
          <w:rFonts w:ascii="Times New Roman" w:hAnsi="Times New Roman" w:cs="Times New Roman"/>
          <w:sz w:val="28"/>
          <w:szCs w:val="28"/>
        </w:rPr>
      </w:pPr>
      <w:r>
        <w:rPr>
          <w:rFonts w:ascii="Times New Roman" w:hAnsi="Times New Roman" w:cs="Times New Roman"/>
          <w:bCs/>
          <w:sz w:val="28"/>
          <w:szCs w:val="28"/>
        </w:rPr>
        <w:t>у</w:t>
      </w:r>
      <w:r w:rsidR="00B81490" w:rsidRPr="00B81490">
        <w:rPr>
          <w:rFonts w:ascii="Times New Roman" w:hAnsi="Times New Roman" w:cs="Times New Roman"/>
          <w:bCs/>
          <w:sz w:val="28"/>
          <w:szCs w:val="28"/>
        </w:rPr>
        <w:t>чителя</w:t>
      </w:r>
      <w:r>
        <w:rPr>
          <w:rFonts w:ascii="Times New Roman" w:hAnsi="Times New Roman" w:cs="Times New Roman"/>
          <w:bCs/>
          <w:sz w:val="28"/>
          <w:szCs w:val="28"/>
        </w:rPr>
        <w:t xml:space="preserve"> </w:t>
      </w:r>
      <w:r w:rsidR="00B81490" w:rsidRPr="00B81490">
        <w:rPr>
          <w:rFonts w:ascii="Times New Roman" w:hAnsi="Times New Roman" w:cs="Times New Roman"/>
          <w:bCs/>
          <w:sz w:val="28"/>
          <w:szCs w:val="28"/>
        </w:rPr>
        <w:t>-</w:t>
      </w:r>
      <w:r>
        <w:rPr>
          <w:rFonts w:ascii="Times New Roman" w:hAnsi="Times New Roman" w:cs="Times New Roman"/>
          <w:bCs/>
          <w:sz w:val="28"/>
          <w:szCs w:val="28"/>
        </w:rPr>
        <w:t xml:space="preserve"> </w:t>
      </w:r>
      <w:r w:rsidR="00B81490" w:rsidRPr="00B81490">
        <w:rPr>
          <w:rFonts w:ascii="Times New Roman" w:hAnsi="Times New Roman" w:cs="Times New Roman"/>
          <w:bCs/>
          <w:sz w:val="28"/>
          <w:szCs w:val="28"/>
        </w:rPr>
        <w:t>логопеда</w:t>
      </w:r>
    </w:p>
    <w:p w:rsidR="00B81490" w:rsidRPr="00B81490" w:rsidRDefault="00B81490" w:rsidP="00B81490">
      <w:pPr>
        <w:spacing w:after="0" w:line="270" w:lineRule="atLeast"/>
        <w:jc w:val="center"/>
        <w:rPr>
          <w:rFonts w:ascii="Times New Roman" w:hAnsi="Times New Roman" w:cs="Times New Roman"/>
          <w:sz w:val="28"/>
          <w:szCs w:val="28"/>
        </w:rPr>
      </w:pPr>
      <w:r w:rsidRPr="00B81490">
        <w:rPr>
          <w:rFonts w:ascii="Times New Roman" w:hAnsi="Times New Roman" w:cs="Times New Roman"/>
          <w:bCs/>
          <w:sz w:val="28"/>
          <w:szCs w:val="28"/>
        </w:rPr>
        <w:t>по коррекции речевых нарушений</w:t>
      </w:r>
    </w:p>
    <w:p w:rsidR="00B81490" w:rsidRPr="00B81490" w:rsidRDefault="00B81490" w:rsidP="00B81490">
      <w:pPr>
        <w:spacing w:after="0" w:line="270" w:lineRule="atLeast"/>
        <w:jc w:val="center"/>
        <w:rPr>
          <w:rFonts w:ascii="Times New Roman" w:hAnsi="Times New Roman" w:cs="Times New Roman"/>
          <w:sz w:val="28"/>
          <w:szCs w:val="28"/>
        </w:rPr>
      </w:pPr>
      <w:r w:rsidRPr="00B81490">
        <w:rPr>
          <w:rFonts w:ascii="Times New Roman" w:hAnsi="Times New Roman" w:cs="Times New Roman"/>
          <w:bCs/>
          <w:sz w:val="28"/>
          <w:szCs w:val="28"/>
        </w:rPr>
        <w:t>у детей старшего дошкольного возраста</w:t>
      </w:r>
    </w:p>
    <w:p w:rsidR="00B81490" w:rsidRPr="00B81490" w:rsidRDefault="00B81490" w:rsidP="00B81490">
      <w:pPr>
        <w:spacing w:after="0" w:line="270" w:lineRule="atLeast"/>
        <w:jc w:val="center"/>
        <w:rPr>
          <w:rFonts w:ascii="Times New Roman" w:hAnsi="Times New Roman" w:cs="Times New Roman"/>
          <w:sz w:val="28"/>
          <w:szCs w:val="28"/>
        </w:rPr>
      </w:pPr>
      <w:r w:rsidRPr="00B81490">
        <w:rPr>
          <w:rFonts w:ascii="Times New Roman" w:hAnsi="Times New Roman" w:cs="Times New Roman"/>
          <w:bCs/>
          <w:sz w:val="28"/>
          <w:szCs w:val="28"/>
        </w:rPr>
        <w:t>в условиях логопункта</w:t>
      </w:r>
    </w:p>
    <w:p w:rsidR="00B81490" w:rsidRPr="00B81490" w:rsidRDefault="00B81490" w:rsidP="00B81490">
      <w:pPr>
        <w:spacing w:after="0" w:line="270" w:lineRule="atLeast"/>
        <w:jc w:val="center"/>
        <w:rPr>
          <w:rFonts w:ascii="Times New Roman" w:hAnsi="Times New Roman" w:cs="Times New Roman"/>
          <w:sz w:val="28"/>
          <w:szCs w:val="28"/>
        </w:rPr>
      </w:pPr>
      <w:bookmarkStart w:id="0" w:name="h.gjdgxs"/>
      <w:bookmarkEnd w:id="0"/>
      <w:r w:rsidRPr="00B81490">
        <w:rPr>
          <w:rFonts w:ascii="Times New Roman" w:hAnsi="Times New Roman" w:cs="Times New Roman"/>
          <w:bCs/>
          <w:sz w:val="28"/>
          <w:szCs w:val="28"/>
        </w:rPr>
        <w:t>на учебный год</w:t>
      </w:r>
    </w:p>
    <w:p w:rsidR="00B81490" w:rsidRPr="00B81490" w:rsidRDefault="00B81490" w:rsidP="00B81490">
      <w:pPr>
        <w:spacing w:line="240" w:lineRule="auto"/>
        <w:jc w:val="center"/>
        <w:rPr>
          <w:rFonts w:ascii="Times New Roman" w:hAnsi="Times New Roman" w:cs="Times New Roman"/>
          <w:sz w:val="28"/>
          <w:szCs w:val="28"/>
        </w:rPr>
      </w:pPr>
    </w:p>
    <w:p w:rsidR="00B81490" w:rsidRPr="00B81490" w:rsidRDefault="00B81490" w:rsidP="00B81490">
      <w:pPr>
        <w:spacing w:line="240" w:lineRule="auto"/>
        <w:jc w:val="center"/>
        <w:rPr>
          <w:rFonts w:ascii="Times New Roman" w:hAnsi="Times New Roman" w:cs="Times New Roman"/>
          <w:sz w:val="28"/>
          <w:szCs w:val="28"/>
        </w:rPr>
      </w:pPr>
    </w:p>
    <w:p w:rsidR="00B81490" w:rsidRPr="00B81490" w:rsidRDefault="00B81490" w:rsidP="00B81490">
      <w:pPr>
        <w:spacing w:line="240" w:lineRule="auto"/>
        <w:jc w:val="center"/>
        <w:rPr>
          <w:rFonts w:ascii="Times New Roman" w:hAnsi="Times New Roman" w:cs="Times New Roman"/>
          <w:sz w:val="28"/>
          <w:szCs w:val="28"/>
        </w:rPr>
      </w:pPr>
    </w:p>
    <w:p w:rsidR="00B81490" w:rsidRPr="00B81490" w:rsidRDefault="00B81490" w:rsidP="00B81490">
      <w:pPr>
        <w:spacing w:line="240" w:lineRule="auto"/>
        <w:jc w:val="center"/>
        <w:rPr>
          <w:rFonts w:ascii="Times New Roman" w:hAnsi="Times New Roman" w:cs="Times New Roman"/>
          <w:sz w:val="28"/>
          <w:szCs w:val="28"/>
        </w:rPr>
      </w:pPr>
    </w:p>
    <w:p w:rsidR="00B81490" w:rsidRPr="00B81490" w:rsidRDefault="00B81490" w:rsidP="00B81490">
      <w:pPr>
        <w:spacing w:line="240" w:lineRule="auto"/>
        <w:jc w:val="center"/>
        <w:rPr>
          <w:rFonts w:ascii="Times New Roman" w:hAnsi="Times New Roman" w:cs="Times New Roman"/>
          <w:sz w:val="28"/>
          <w:szCs w:val="28"/>
        </w:rPr>
      </w:pPr>
    </w:p>
    <w:p w:rsidR="00B81490" w:rsidRPr="00B81490" w:rsidRDefault="00B81490" w:rsidP="00B81490">
      <w:pPr>
        <w:spacing w:line="240" w:lineRule="auto"/>
        <w:jc w:val="center"/>
        <w:rPr>
          <w:rFonts w:ascii="Times New Roman" w:hAnsi="Times New Roman" w:cs="Times New Roman"/>
          <w:sz w:val="28"/>
          <w:szCs w:val="28"/>
        </w:rPr>
      </w:pPr>
    </w:p>
    <w:p w:rsidR="00B81490" w:rsidRPr="00B81490" w:rsidRDefault="00B81490" w:rsidP="00B81490">
      <w:pPr>
        <w:spacing w:line="240" w:lineRule="auto"/>
        <w:jc w:val="center"/>
        <w:rPr>
          <w:rFonts w:ascii="Times New Roman" w:hAnsi="Times New Roman" w:cs="Times New Roman"/>
          <w:sz w:val="28"/>
          <w:szCs w:val="28"/>
        </w:rPr>
      </w:pPr>
    </w:p>
    <w:p w:rsidR="00B81490" w:rsidRPr="00B81490" w:rsidRDefault="00B81490" w:rsidP="00B81490">
      <w:pPr>
        <w:spacing w:line="240" w:lineRule="auto"/>
        <w:jc w:val="center"/>
        <w:rPr>
          <w:rFonts w:ascii="Times New Roman" w:hAnsi="Times New Roman" w:cs="Times New Roman"/>
          <w:sz w:val="28"/>
          <w:szCs w:val="28"/>
        </w:rPr>
      </w:pPr>
    </w:p>
    <w:p w:rsidR="00B81490" w:rsidRDefault="00B81490" w:rsidP="00B81490">
      <w:pPr>
        <w:spacing w:line="240" w:lineRule="auto"/>
        <w:jc w:val="center"/>
        <w:rPr>
          <w:rFonts w:ascii="Times New Roman" w:hAnsi="Times New Roman" w:cs="Times New Roman"/>
          <w:sz w:val="28"/>
          <w:szCs w:val="28"/>
        </w:rPr>
      </w:pPr>
    </w:p>
    <w:p w:rsidR="008A1E52" w:rsidRDefault="008A1E52" w:rsidP="008A1E52">
      <w:pPr>
        <w:spacing w:line="240" w:lineRule="auto"/>
        <w:jc w:val="right"/>
        <w:rPr>
          <w:rFonts w:ascii="Times New Roman" w:hAnsi="Times New Roman" w:cs="Times New Roman"/>
          <w:sz w:val="28"/>
          <w:szCs w:val="28"/>
        </w:rPr>
      </w:pPr>
    </w:p>
    <w:p w:rsidR="008A1E52" w:rsidRDefault="008A1E52" w:rsidP="008A1E52">
      <w:pPr>
        <w:spacing w:line="240" w:lineRule="auto"/>
        <w:jc w:val="right"/>
        <w:rPr>
          <w:rFonts w:ascii="Times New Roman" w:hAnsi="Times New Roman" w:cs="Times New Roman"/>
          <w:sz w:val="28"/>
          <w:szCs w:val="28"/>
        </w:rPr>
      </w:pPr>
    </w:p>
    <w:p w:rsidR="00B81490" w:rsidRPr="00B81490" w:rsidRDefault="00B81490" w:rsidP="008A1E52">
      <w:pPr>
        <w:spacing w:line="240" w:lineRule="auto"/>
        <w:jc w:val="right"/>
        <w:rPr>
          <w:rFonts w:ascii="Times New Roman" w:hAnsi="Times New Roman" w:cs="Times New Roman"/>
          <w:sz w:val="28"/>
          <w:szCs w:val="28"/>
        </w:rPr>
      </w:pPr>
      <w:r w:rsidRPr="00B81490">
        <w:rPr>
          <w:rFonts w:ascii="Times New Roman" w:hAnsi="Times New Roman" w:cs="Times New Roman"/>
          <w:sz w:val="28"/>
          <w:szCs w:val="28"/>
        </w:rPr>
        <w:t>Учитель - логопед Чащина О.В.</w:t>
      </w:r>
    </w:p>
    <w:p w:rsidR="00B81490" w:rsidRPr="00B81490" w:rsidRDefault="00B81490" w:rsidP="00B81490">
      <w:pPr>
        <w:spacing w:line="240" w:lineRule="auto"/>
        <w:jc w:val="center"/>
        <w:rPr>
          <w:rFonts w:ascii="Times New Roman" w:hAnsi="Times New Roman" w:cs="Times New Roman"/>
          <w:sz w:val="28"/>
          <w:szCs w:val="28"/>
        </w:rPr>
      </w:pPr>
    </w:p>
    <w:p w:rsidR="00B81490" w:rsidRDefault="00B81490" w:rsidP="00B81490">
      <w:pPr>
        <w:spacing w:line="240" w:lineRule="auto"/>
        <w:jc w:val="center"/>
        <w:rPr>
          <w:rFonts w:ascii="Times New Roman" w:hAnsi="Times New Roman" w:cs="Times New Roman"/>
          <w:sz w:val="28"/>
          <w:szCs w:val="28"/>
        </w:rPr>
      </w:pPr>
      <w:r w:rsidRPr="00B81490">
        <w:rPr>
          <w:rFonts w:ascii="Times New Roman" w:hAnsi="Times New Roman" w:cs="Times New Roman"/>
          <w:sz w:val="28"/>
          <w:szCs w:val="28"/>
        </w:rPr>
        <w:t xml:space="preserve">г. Каменск </w:t>
      </w:r>
      <w:r w:rsidR="008A1E52">
        <w:rPr>
          <w:rFonts w:ascii="Times New Roman" w:hAnsi="Times New Roman" w:cs="Times New Roman"/>
          <w:sz w:val="28"/>
          <w:szCs w:val="28"/>
        </w:rPr>
        <w:t>–</w:t>
      </w:r>
      <w:r w:rsidRPr="00B81490">
        <w:rPr>
          <w:rFonts w:ascii="Times New Roman" w:hAnsi="Times New Roman" w:cs="Times New Roman"/>
          <w:sz w:val="28"/>
          <w:szCs w:val="28"/>
        </w:rPr>
        <w:t xml:space="preserve"> Уральский</w:t>
      </w:r>
    </w:p>
    <w:p w:rsidR="008A1E52" w:rsidRPr="00B81490" w:rsidRDefault="008A1E52" w:rsidP="008A1E52">
      <w:pPr>
        <w:spacing w:line="240" w:lineRule="auto"/>
        <w:jc w:val="center"/>
        <w:rPr>
          <w:rFonts w:ascii="Times New Roman" w:hAnsi="Times New Roman" w:cs="Times New Roman"/>
          <w:sz w:val="28"/>
          <w:szCs w:val="28"/>
        </w:rPr>
      </w:pPr>
      <w:r>
        <w:rPr>
          <w:rFonts w:ascii="Times New Roman" w:hAnsi="Times New Roman" w:cs="Times New Roman"/>
          <w:sz w:val="28"/>
          <w:szCs w:val="28"/>
        </w:rPr>
        <w:t>2019г.</w:t>
      </w:r>
    </w:p>
    <w:p w:rsidR="00811CCE" w:rsidRPr="00B81490" w:rsidRDefault="00811CCE" w:rsidP="00A8629D">
      <w:pPr>
        <w:spacing w:line="360" w:lineRule="auto"/>
        <w:ind w:firstLine="709"/>
        <w:jc w:val="both"/>
        <w:rPr>
          <w:rFonts w:ascii="Times New Roman" w:hAnsi="Times New Roman" w:cs="Times New Roman"/>
          <w:sz w:val="28"/>
          <w:szCs w:val="28"/>
        </w:rPr>
      </w:pPr>
      <w:r w:rsidRPr="00B81490">
        <w:rPr>
          <w:rFonts w:ascii="Times New Roman" w:hAnsi="Times New Roman" w:cs="Times New Roman"/>
          <w:sz w:val="28"/>
          <w:szCs w:val="28"/>
        </w:rPr>
        <w:lastRenderedPageBreak/>
        <w:t>Содержание</w:t>
      </w:r>
    </w:p>
    <w:tbl>
      <w:tblPr>
        <w:tblStyle w:val="a4"/>
        <w:tblW w:w="0" w:type="auto"/>
        <w:tblLook w:val="04A0" w:firstRow="1" w:lastRow="0" w:firstColumn="1" w:lastColumn="0" w:noHBand="0" w:noVBand="1"/>
      </w:tblPr>
      <w:tblGrid>
        <w:gridCol w:w="7792"/>
        <w:gridCol w:w="1553"/>
      </w:tblGrid>
      <w:tr w:rsidR="00811CCE" w:rsidTr="00811CCE">
        <w:tc>
          <w:tcPr>
            <w:tcW w:w="7792" w:type="dxa"/>
          </w:tcPr>
          <w:p w:rsidR="00811CCE" w:rsidRPr="00BF71F0" w:rsidRDefault="00811CCE" w:rsidP="00811CCE">
            <w:pPr>
              <w:pStyle w:val="a3"/>
              <w:numPr>
                <w:ilvl w:val="0"/>
                <w:numId w:val="28"/>
              </w:numPr>
              <w:jc w:val="both"/>
              <w:rPr>
                <w:rFonts w:ascii="Times New Roman" w:hAnsi="Times New Roman" w:cs="Times New Roman"/>
                <w:sz w:val="24"/>
                <w:szCs w:val="24"/>
              </w:rPr>
            </w:pPr>
            <w:r w:rsidRPr="00BF71F0">
              <w:rPr>
                <w:rFonts w:ascii="Times New Roman" w:hAnsi="Times New Roman" w:cs="Times New Roman"/>
                <w:sz w:val="24"/>
                <w:szCs w:val="24"/>
              </w:rPr>
              <w:t>Пояснительная записка</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811CCE" w:rsidP="00811CCE">
            <w:pPr>
              <w:pStyle w:val="a3"/>
              <w:numPr>
                <w:ilvl w:val="0"/>
                <w:numId w:val="28"/>
              </w:numPr>
              <w:jc w:val="both"/>
              <w:rPr>
                <w:rFonts w:ascii="Times New Roman" w:hAnsi="Times New Roman" w:cs="Times New Roman"/>
                <w:sz w:val="24"/>
                <w:szCs w:val="24"/>
              </w:rPr>
            </w:pPr>
            <w:r w:rsidRPr="00BF71F0">
              <w:rPr>
                <w:rFonts w:ascii="Times New Roman" w:hAnsi="Times New Roman" w:cs="Times New Roman"/>
                <w:sz w:val="24"/>
                <w:szCs w:val="24"/>
              </w:rPr>
              <w:t>Особенности осуществления образовательного процесса</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811CCE" w:rsidP="00811CCE">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Цель, задачи и принципы программы</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811CCE" w:rsidP="00811CCE">
            <w:pPr>
              <w:pStyle w:val="a3"/>
              <w:numPr>
                <w:ilvl w:val="0"/>
                <w:numId w:val="28"/>
              </w:numPr>
              <w:jc w:val="both"/>
              <w:rPr>
                <w:rFonts w:ascii="Times New Roman" w:hAnsi="Times New Roman" w:cs="Times New Roman"/>
                <w:sz w:val="24"/>
                <w:szCs w:val="24"/>
              </w:rPr>
            </w:pPr>
            <w:r w:rsidRPr="00BF71F0">
              <w:rPr>
                <w:rFonts w:ascii="Times New Roman" w:hAnsi="Times New Roman" w:cs="Times New Roman"/>
                <w:sz w:val="24"/>
                <w:szCs w:val="24"/>
              </w:rPr>
              <w:t>Целевой компонент рабочей программы</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811CCE" w:rsidP="00811CCE">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Целевые ориентиры (планируемые результаты) по образовательной области «Речевое развитие»</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811CCE" w:rsidP="00811CCE">
            <w:pPr>
              <w:pStyle w:val="a3"/>
              <w:numPr>
                <w:ilvl w:val="0"/>
                <w:numId w:val="28"/>
              </w:numPr>
              <w:jc w:val="both"/>
              <w:rPr>
                <w:rFonts w:ascii="Times New Roman" w:hAnsi="Times New Roman" w:cs="Times New Roman"/>
                <w:sz w:val="24"/>
                <w:szCs w:val="24"/>
              </w:rPr>
            </w:pPr>
            <w:r w:rsidRPr="00BF71F0">
              <w:rPr>
                <w:rFonts w:ascii="Times New Roman" w:hAnsi="Times New Roman" w:cs="Times New Roman"/>
                <w:sz w:val="24"/>
                <w:szCs w:val="24"/>
              </w:rPr>
              <w:t>Характеристика возрастных особенностей воспитанников</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811CCE" w:rsidP="00811CCE">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Характеристика речевого развития детей 5-7 лет с ФФНР, ФНР</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811CCE" w:rsidP="00811CCE">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Характеристика речевого развития детей 5-7 лет с ОНР</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811CCE" w:rsidP="00811CCE">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Промежуточные планируемые результаты по образовательной области «Речевое развитие»</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811CCE" w:rsidP="00811CCE">
            <w:pPr>
              <w:pStyle w:val="a3"/>
              <w:numPr>
                <w:ilvl w:val="0"/>
                <w:numId w:val="28"/>
              </w:numPr>
              <w:jc w:val="both"/>
              <w:rPr>
                <w:rFonts w:ascii="Times New Roman" w:hAnsi="Times New Roman" w:cs="Times New Roman"/>
                <w:sz w:val="24"/>
                <w:szCs w:val="24"/>
              </w:rPr>
            </w:pPr>
            <w:r w:rsidRPr="00BF71F0">
              <w:rPr>
                <w:rFonts w:ascii="Times New Roman" w:hAnsi="Times New Roman" w:cs="Times New Roman"/>
                <w:sz w:val="24"/>
                <w:szCs w:val="24"/>
              </w:rPr>
              <w:t>Содержательный компонент рабочей программы учителя-логопеда</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811CCE" w:rsidP="00811CCE">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Описание коррекционной образовательной деятельности в соответствии с направлениями речевого развития ребенка</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3C2E72" w:rsidP="003C2E72">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Содержание и организация образовательной коррекционно-логопедической деятельности в условиях логопедического пункта ДОУ</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3C2E72" w:rsidP="003C2E72">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Описание вариативных форм, способов, методов и средств, реализации рабочей программы учителя-логопеда</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3C2E72" w:rsidP="003C2E72">
            <w:pPr>
              <w:pStyle w:val="a3"/>
              <w:numPr>
                <w:ilvl w:val="2"/>
                <w:numId w:val="28"/>
              </w:numPr>
              <w:jc w:val="both"/>
              <w:rPr>
                <w:rFonts w:ascii="Times New Roman" w:hAnsi="Times New Roman" w:cs="Times New Roman"/>
                <w:sz w:val="24"/>
                <w:szCs w:val="24"/>
              </w:rPr>
            </w:pPr>
            <w:r w:rsidRPr="00BF71F0">
              <w:rPr>
                <w:rFonts w:ascii="Times New Roman" w:hAnsi="Times New Roman" w:cs="Times New Roman"/>
                <w:sz w:val="24"/>
                <w:szCs w:val="24"/>
              </w:rPr>
              <w:t>Методы коррекционной работы</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3C2E72" w:rsidP="003C2E72">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Особенности взаимодействия учителя-логопеда с семьями воспитанников</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3C2E72" w:rsidP="003C2E72">
            <w:pPr>
              <w:pStyle w:val="a3"/>
              <w:numPr>
                <w:ilvl w:val="0"/>
                <w:numId w:val="28"/>
              </w:numPr>
              <w:jc w:val="both"/>
              <w:rPr>
                <w:rFonts w:ascii="Times New Roman" w:hAnsi="Times New Roman" w:cs="Times New Roman"/>
                <w:sz w:val="24"/>
                <w:szCs w:val="24"/>
              </w:rPr>
            </w:pPr>
            <w:r w:rsidRPr="00BF71F0">
              <w:rPr>
                <w:rFonts w:ascii="Times New Roman" w:hAnsi="Times New Roman" w:cs="Times New Roman"/>
                <w:sz w:val="24"/>
                <w:szCs w:val="24"/>
              </w:rPr>
              <w:t>Организационный компонент программы</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3C2E72" w:rsidP="003C2E72">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Материально-техническое обеспечение работы учителя-логопеда ДОУ</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3C2E72" w:rsidP="003C2E72">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Обеспеченность методическими материалами и средствами обучения коррекционного логопедического процесса</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3C2E72" w:rsidP="00BF71F0">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 xml:space="preserve">Регламент коррекционной логопедической образовательной деятельности и циклограмма рабочего времени учителя-логопеда </w:t>
            </w:r>
          </w:p>
        </w:tc>
        <w:tc>
          <w:tcPr>
            <w:tcW w:w="1553" w:type="dxa"/>
          </w:tcPr>
          <w:p w:rsidR="00811CCE" w:rsidRPr="00BF71F0" w:rsidRDefault="00811CCE" w:rsidP="00811CCE">
            <w:pPr>
              <w:jc w:val="both"/>
              <w:rPr>
                <w:rFonts w:ascii="Times New Roman" w:hAnsi="Times New Roman" w:cs="Times New Roman"/>
                <w:sz w:val="24"/>
                <w:szCs w:val="24"/>
              </w:rPr>
            </w:pPr>
          </w:p>
        </w:tc>
      </w:tr>
      <w:tr w:rsidR="00811CCE" w:rsidTr="00811CCE">
        <w:tc>
          <w:tcPr>
            <w:tcW w:w="7792" w:type="dxa"/>
          </w:tcPr>
          <w:p w:rsidR="00811CCE" w:rsidRPr="00BF71F0" w:rsidRDefault="00BF71F0" w:rsidP="00BF71F0">
            <w:pPr>
              <w:pStyle w:val="a3"/>
              <w:numPr>
                <w:ilvl w:val="1"/>
                <w:numId w:val="28"/>
              </w:numPr>
              <w:jc w:val="both"/>
              <w:rPr>
                <w:rFonts w:ascii="Times New Roman" w:hAnsi="Times New Roman" w:cs="Times New Roman"/>
                <w:sz w:val="24"/>
                <w:szCs w:val="24"/>
              </w:rPr>
            </w:pPr>
            <w:r w:rsidRPr="00BF71F0">
              <w:rPr>
                <w:rFonts w:ascii="Times New Roman" w:hAnsi="Times New Roman" w:cs="Times New Roman"/>
                <w:sz w:val="24"/>
                <w:szCs w:val="24"/>
              </w:rPr>
              <w:t xml:space="preserve">Особенности предметно-развивающей пространственной среды логопедического кабинета. </w:t>
            </w:r>
          </w:p>
        </w:tc>
        <w:tc>
          <w:tcPr>
            <w:tcW w:w="1553" w:type="dxa"/>
          </w:tcPr>
          <w:p w:rsidR="00811CCE" w:rsidRPr="00BF71F0" w:rsidRDefault="00811CCE" w:rsidP="00811CCE">
            <w:pPr>
              <w:jc w:val="both"/>
              <w:rPr>
                <w:rFonts w:ascii="Times New Roman" w:hAnsi="Times New Roman" w:cs="Times New Roman"/>
                <w:sz w:val="24"/>
                <w:szCs w:val="24"/>
              </w:rPr>
            </w:pPr>
          </w:p>
        </w:tc>
      </w:tr>
      <w:tr w:rsidR="00BF71F0" w:rsidTr="00811CCE">
        <w:tc>
          <w:tcPr>
            <w:tcW w:w="7792" w:type="dxa"/>
          </w:tcPr>
          <w:p w:rsidR="00BF71F0" w:rsidRPr="00FE4B76" w:rsidRDefault="00FE4B76" w:rsidP="00FE4B76">
            <w:pPr>
              <w:jc w:val="both"/>
              <w:rPr>
                <w:rFonts w:ascii="Times New Roman" w:hAnsi="Times New Roman" w:cs="Times New Roman"/>
                <w:sz w:val="24"/>
                <w:szCs w:val="24"/>
              </w:rPr>
            </w:pPr>
            <w:r w:rsidRPr="00FE4B76">
              <w:rPr>
                <w:rFonts w:ascii="Times New Roman" w:hAnsi="Times New Roman" w:cs="Times New Roman"/>
                <w:sz w:val="24"/>
                <w:szCs w:val="24"/>
              </w:rPr>
              <w:t xml:space="preserve">Приложение1. </w:t>
            </w:r>
            <w:r w:rsidR="00BF71F0" w:rsidRPr="00FE4B76">
              <w:rPr>
                <w:rFonts w:ascii="Times New Roman" w:hAnsi="Times New Roman" w:cs="Times New Roman"/>
                <w:sz w:val="24"/>
                <w:szCs w:val="24"/>
              </w:rPr>
              <w:t>Перспективный план образовательной деятельности по коррекции речи детей 5-6 лет с ФФНР, ФНР и ОНР, зачисленных на логопедический пункт ДОУ на учебный год</w:t>
            </w:r>
          </w:p>
        </w:tc>
        <w:tc>
          <w:tcPr>
            <w:tcW w:w="1553" w:type="dxa"/>
          </w:tcPr>
          <w:p w:rsidR="00BF71F0" w:rsidRPr="00BF71F0" w:rsidRDefault="00BF71F0" w:rsidP="00811CCE">
            <w:pPr>
              <w:jc w:val="both"/>
              <w:rPr>
                <w:rFonts w:ascii="Times New Roman" w:hAnsi="Times New Roman" w:cs="Times New Roman"/>
                <w:sz w:val="24"/>
                <w:szCs w:val="24"/>
              </w:rPr>
            </w:pPr>
          </w:p>
        </w:tc>
      </w:tr>
      <w:tr w:rsidR="00BF71F0" w:rsidTr="00811CCE">
        <w:tc>
          <w:tcPr>
            <w:tcW w:w="7792" w:type="dxa"/>
          </w:tcPr>
          <w:p w:rsidR="00BF71F0" w:rsidRPr="00FE4B76" w:rsidRDefault="00FE4B76" w:rsidP="00FE4B76">
            <w:pPr>
              <w:jc w:val="both"/>
              <w:rPr>
                <w:rFonts w:ascii="Times New Roman" w:hAnsi="Times New Roman" w:cs="Times New Roman"/>
                <w:sz w:val="24"/>
                <w:szCs w:val="24"/>
              </w:rPr>
            </w:pPr>
            <w:r w:rsidRPr="00FE4B76">
              <w:rPr>
                <w:rFonts w:ascii="Times New Roman" w:hAnsi="Times New Roman" w:cs="Times New Roman"/>
                <w:sz w:val="24"/>
                <w:szCs w:val="24"/>
              </w:rPr>
              <w:t xml:space="preserve">Приложение 2. </w:t>
            </w:r>
            <w:r w:rsidR="00BF71F0" w:rsidRPr="00FE4B76">
              <w:rPr>
                <w:rFonts w:ascii="Times New Roman" w:hAnsi="Times New Roman" w:cs="Times New Roman"/>
                <w:sz w:val="24"/>
                <w:szCs w:val="24"/>
              </w:rPr>
              <w:t>Перспективный план образовательной деятельности по коррекции речи детей 6-7 лет с ФФНР, ФНР и ОНР, зачисленных на логопедический пункт ДОУ на учебный год</w:t>
            </w:r>
          </w:p>
        </w:tc>
        <w:tc>
          <w:tcPr>
            <w:tcW w:w="1553" w:type="dxa"/>
          </w:tcPr>
          <w:p w:rsidR="00BF71F0" w:rsidRPr="00BF71F0" w:rsidRDefault="00BF71F0" w:rsidP="00811CCE">
            <w:pPr>
              <w:jc w:val="both"/>
              <w:rPr>
                <w:rFonts w:ascii="Times New Roman" w:hAnsi="Times New Roman" w:cs="Times New Roman"/>
                <w:sz w:val="24"/>
                <w:szCs w:val="24"/>
              </w:rPr>
            </w:pPr>
          </w:p>
        </w:tc>
      </w:tr>
      <w:tr w:rsidR="00BF71F0" w:rsidTr="00811CCE">
        <w:tc>
          <w:tcPr>
            <w:tcW w:w="7792" w:type="dxa"/>
          </w:tcPr>
          <w:p w:rsidR="00BF71F0" w:rsidRPr="00FE4B76" w:rsidRDefault="00FE4B76" w:rsidP="00FE4B76">
            <w:pPr>
              <w:jc w:val="both"/>
              <w:rPr>
                <w:rFonts w:ascii="Times New Roman" w:hAnsi="Times New Roman" w:cs="Times New Roman"/>
                <w:sz w:val="24"/>
                <w:szCs w:val="24"/>
              </w:rPr>
            </w:pPr>
            <w:r w:rsidRPr="00FE4B76">
              <w:rPr>
                <w:rFonts w:ascii="Times New Roman" w:hAnsi="Times New Roman" w:cs="Times New Roman"/>
                <w:sz w:val="24"/>
                <w:szCs w:val="24"/>
              </w:rPr>
              <w:t xml:space="preserve">Приложение 3. </w:t>
            </w:r>
            <w:r w:rsidR="00BF71F0" w:rsidRPr="00FE4B76">
              <w:rPr>
                <w:rFonts w:ascii="Times New Roman" w:hAnsi="Times New Roman" w:cs="Times New Roman"/>
                <w:sz w:val="24"/>
                <w:szCs w:val="24"/>
              </w:rPr>
              <w:t>Календарно-тематический план работы по формированию лексико-грамматических средств языка и развитию связной речи у детей с ОНР, обучение грамоте детей с ФФНР и ФНР, зачисленных на логопедический пункт ДОУ на учебный год</w:t>
            </w:r>
          </w:p>
        </w:tc>
        <w:tc>
          <w:tcPr>
            <w:tcW w:w="1553" w:type="dxa"/>
          </w:tcPr>
          <w:p w:rsidR="00BF71F0" w:rsidRPr="00BF71F0" w:rsidRDefault="00BF71F0" w:rsidP="00811CCE">
            <w:pPr>
              <w:jc w:val="both"/>
              <w:rPr>
                <w:rFonts w:ascii="Times New Roman" w:hAnsi="Times New Roman" w:cs="Times New Roman"/>
                <w:sz w:val="24"/>
                <w:szCs w:val="24"/>
              </w:rPr>
            </w:pPr>
          </w:p>
        </w:tc>
      </w:tr>
      <w:tr w:rsidR="00BF71F0" w:rsidTr="00811CCE">
        <w:tc>
          <w:tcPr>
            <w:tcW w:w="7792" w:type="dxa"/>
          </w:tcPr>
          <w:p w:rsidR="00BF71F0" w:rsidRPr="00FE4B76" w:rsidRDefault="00FE4B76" w:rsidP="00FE4B76">
            <w:pPr>
              <w:jc w:val="both"/>
              <w:rPr>
                <w:rFonts w:ascii="Times New Roman" w:hAnsi="Times New Roman" w:cs="Times New Roman"/>
                <w:sz w:val="24"/>
                <w:szCs w:val="24"/>
              </w:rPr>
            </w:pPr>
            <w:r w:rsidRPr="00FE4B76">
              <w:rPr>
                <w:rFonts w:ascii="Times New Roman" w:hAnsi="Times New Roman" w:cs="Times New Roman"/>
                <w:sz w:val="24"/>
                <w:szCs w:val="24"/>
              </w:rPr>
              <w:t xml:space="preserve">Приложение 4 </w:t>
            </w:r>
            <w:r w:rsidR="00BF71F0" w:rsidRPr="00FE4B76">
              <w:rPr>
                <w:rFonts w:ascii="Times New Roman" w:hAnsi="Times New Roman" w:cs="Times New Roman"/>
                <w:sz w:val="24"/>
                <w:szCs w:val="24"/>
              </w:rPr>
              <w:t>План индивидуальной коррекционной работы по звукопроизношению на логопедическом пункте ДОУ на учебный год</w:t>
            </w:r>
          </w:p>
        </w:tc>
        <w:tc>
          <w:tcPr>
            <w:tcW w:w="1553" w:type="dxa"/>
          </w:tcPr>
          <w:p w:rsidR="00BF71F0" w:rsidRPr="00BF71F0" w:rsidRDefault="00BF71F0" w:rsidP="00811CCE">
            <w:pPr>
              <w:jc w:val="both"/>
              <w:rPr>
                <w:rFonts w:ascii="Times New Roman" w:hAnsi="Times New Roman" w:cs="Times New Roman"/>
                <w:sz w:val="24"/>
                <w:szCs w:val="24"/>
              </w:rPr>
            </w:pPr>
          </w:p>
        </w:tc>
      </w:tr>
      <w:tr w:rsidR="00FE4B76" w:rsidTr="00811CCE">
        <w:tc>
          <w:tcPr>
            <w:tcW w:w="7792" w:type="dxa"/>
          </w:tcPr>
          <w:p w:rsidR="00FE4B76" w:rsidRPr="00FE4B76" w:rsidRDefault="00FE4B76" w:rsidP="00FE4B76">
            <w:pPr>
              <w:jc w:val="both"/>
              <w:rPr>
                <w:rFonts w:ascii="Times New Roman" w:hAnsi="Times New Roman" w:cs="Times New Roman"/>
                <w:sz w:val="24"/>
                <w:szCs w:val="24"/>
              </w:rPr>
            </w:pPr>
            <w:r>
              <w:rPr>
                <w:rFonts w:ascii="Times New Roman" w:hAnsi="Times New Roman" w:cs="Times New Roman"/>
                <w:sz w:val="24"/>
                <w:szCs w:val="24"/>
              </w:rPr>
              <w:t>Приложение 5 Годовой план работы учителя логопеда на учебный год.</w:t>
            </w:r>
          </w:p>
        </w:tc>
        <w:tc>
          <w:tcPr>
            <w:tcW w:w="1553" w:type="dxa"/>
          </w:tcPr>
          <w:p w:rsidR="00FE4B76" w:rsidRPr="00BF71F0" w:rsidRDefault="00FE4B76" w:rsidP="00811CCE">
            <w:pPr>
              <w:jc w:val="both"/>
              <w:rPr>
                <w:rFonts w:ascii="Times New Roman" w:hAnsi="Times New Roman" w:cs="Times New Roman"/>
                <w:sz w:val="24"/>
                <w:szCs w:val="24"/>
              </w:rPr>
            </w:pPr>
          </w:p>
        </w:tc>
      </w:tr>
      <w:tr w:rsidR="00BF71F0" w:rsidTr="00811CCE">
        <w:tc>
          <w:tcPr>
            <w:tcW w:w="7792" w:type="dxa"/>
          </w:tcPr>
          <w:p w:rsidR="00BF71F0" w:rsidRPr="00B81490" w:rsidRDefault="00B81490" w:rsidP="00B81490">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Использованная литература</w:t>
            </w:r>
          </w:p>
        </w:tc>
        <w:tc>
          <w:tcPr>
            <w:tcW w:w="1553" w:type="dxa"/>
          </w:tcPr>
          <w:p w:rsidR="00BF71F0" w:rsidRPr="00BF71F0" w:rsidRDefault="00BF71F0" w:rsidP="00811CCE">
            <w:pPr>
              <w:jc w:val="both"/>
              <w:rPr>
                <w:rFonts w:ascii="Times New Roman" w:hAnsi="Times New Roman" w:cs="Times New Roman"/>
                <w:sz w:val="24"/>
                <w:szCs w:val="24"/>
              </w:rPr>
            </w:pPr>
          </w:p>
        </w:tc>
      </w:tr>
    </w:tbl>
    <w:p w:rsidR="008A1E52" w:rsidRDefault="008A1E52" w:rsidP="00A8629D">
      <w:pPr>
        <w:spacing w:line="360" w:lineRule="auto"/>
        <w:ind w:firstLine="709"/>
        <w:jc w:val="both"/>
        <w:rPr>
          <w:rFonts w:ascii="Times New Roman" w:hAnsi="Times New Roman" w:cs="Times New Roman"/>
          <w:b/>
          <w:sz w:val="24"/>
          <w:szCs w:val="24"/>
        </w:rPr>
      </w:pPr>
    </w:p>
    <w:p w:rsidR="00A8629D" w:rsidRPr="008A1E52" w:rsidRDefault="00A8629D" w:rsidP="00A8629D">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lastRenderedPageBreak/>
        <w:t xml:space="preserve">1.Пояснительная записка </w:t>
      </w:r>
    </w:p>
    <w:p w:rsidR="00A8629D" w:rsidRPr="008A1E52" w:rsidRDefault="00A8629D" w:rsidP="00A8629D">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w:t>
      </w:r>
      <w:r w:rsidR="0080274D" w:rsidRPr="008A1E52">
        <w:rPr>
          <w:rFonts w:ascii="Times New Roman" w:hAnsi="Times New Roman" w:cs="Times New Roman"/>
          <w:sz w:val="24"/>
          <w:szCs w:val="24"/>
        </w:rPr>
        <w:t>тия, низким уровнем сформированн</w:t>
      </w:r>
      <w:r w:rsidRPr="008A1E52">
        <w:rPr>
          <w:rFonts w:ascii="Times New Roman" w:hAnsi="Times New Roman" w:cs="Times New Roman"/>
          <w:sz w:val="24"/>
          <w:szCs w:val="24"/>
        </w:rPr>
        <w:t xml:space="preserve">ости познавательных интересов, незрелостью эмоционально-личностной сферы, неблагоприятным социальным окружением или сочетанием тех и других факторов. </w:t>
      </w:r>
    </w:p>
    <w:p w:rsidR="00A8629D" w:rsidRPr="008A1E52" w:rsidRDefault="00A8629D" w:rsidP="00A8629D">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Известно, что чем раньше начинается целенаправленная работа с ребенком,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содержания Рабочей Программы коррекционно-развивающей деятельности учителя-логопеда в условиях логопедического пункта дошкольной образовательной организации. </w:t>
      </w:r>
    </w:p>
    <w:p w:rsidR="00A8629D" w:rsidRPr="008A1E52" w:rsidRDefault="00A8629D" w:rsidP="00A8629D">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Рабочая Программа коррекционной образовательной деятельности учителя-логопеда Чащиной О.В., рассчитана на учебный год и предназначена для детей 5–7 лет с нарушениями речи (ФНР, ФФНР и ОНР), зачисленных решением ПМП</w:t>
      </w:r>
      <w:r w:rsidR="007B4F8F" w:rsidRPr="008A1E52">
        <w:rPr>
          <w:rFonts w:ascii="Times New Roman" w:hAnsi="Times New Roman" w:cs="Times New Roman"/>
          <w:sz w:val="24"/>
          <w:szCs w:val="24"/>
        </w:rPr>
        <w:t>К</w:t>
      </w:r>
      <w:r w:rsidRPr="008A1E52">
        <w:rPr>
          <w:rFonts w:ascii="Times New Roman" w:hAnsi="Times New Roman" w:cs="Times New Roman"/>
          <w:sz w:val="24"/>
          <w:szCs w:val="24"/>
        </w:rPr>
        <w:t xml:space="preserve"> на логопедический пункт ДОУ. </w:t>
      </w:r>
    </w:p>
    <w:p w:rsidR="00A8629D" w:rsidRPr="008A1E52" w:rsidRDefault="00A8629D" w:rsidP="00A8629D">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Данная Рабочая Программа является нормативно - управленческим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воспитательно-образовательного процесса. </w:t>
      </w:r>
    </w:p>
    <w:p w:rsidR="00A8629D" w:rsidRPr="008A1E52" w:rsidRDefault="00A8629D" w:rsidP="00A8629D">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A8629D" w:rsidRPr="008A1E52" w:rsidRDefault="00A8629D" w:rsidP="00FF5A74">
      <w:pPr>
        <w:pStyle w:val="a3"/>
        <w:numPr>
          <w:ilvl w:val="0"/>
          <w:numId w:val="2"/>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Конвенция ООН о правах ребенка;</w:t>
      </w:r>
    </w:p>
    <w:p w:rsidR="00A8629D" w:rsidRPr="008A1E52" w:rsidRDefault="00A8629D" w:rsidP="00FF5A74">
      <w:pPr>
        <w:pStyle w:val="a3"/>
        <w:numPr>
          <w:ilvl w:val="0"/>
          <w:numId w:val="2"/>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Декларация прав ребенка;</w:t>
      </w:r>
    </w:p>
    <w:p w:rsidR="00A8629D" w:rsidRPr="008A1E52" w:rsidRDefault="00A8629D" w:rsidP="00FF5A74">
      <w:pPr>
        <w:pStyle w:val="a3"/>
        <w:numPr>
          <w:ilvl w:val="0"/>
          <w:numId w:val="2"/>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lastRenderedPageBreak/>
        <w:t>Закон об образовании 2013 - федеральный закон от 29.12.2012 N 273-ФЗ "Об образовании в Российской Федерации";</w:t>
      </w:r>
    </w:p>
    <w:p w:rsidR="00A8629D" w:rsidRPr="008A1E52" w:rsidRDefault="00A8629D" w:rsidP="00FF5A74">
      <w:pPr>
        <w:pStyle w:val="a3"/>
        <w:numPr>
          <w:ilvl w:val="0"/>
          <w:numId w:val="2"/>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 xml:space="preserve">Приказ </w:t>
      </w:r>
      <w:r w:rsidR="0080274D" w:rsidRPr="008A1E52">
        <w:rPr>
          <w:rFonts w:ascii="Times New Roman" w:hAnsi="Times New Roman" w:cs="Times New Roman"/>
          <w:sz w:val="24"/>
          <w:szCs w:val="24"/>
        </w:rPr>
        <w:t>Министерства Образования и Науки</w:t>
      </w:r>
      <w:r w:rsidRPr="008A1E52">
        <w:rPr>
          <w:rFonts w:ascii="Times New Roman" w:hAnsi="Times New Roman" w:cs="Times New Roman"/>
          <w:sz w:val="24"/>
          <w:szCs w:val="24"/>
        </w:rPr>
        <w:t xml:space="preserve"> РФ «Об утверждении федерального государственного образовательного стандарта дошкольного образования» от 17 октября 2013 г. №1155;</w:t>
      </w:r>
    </w:p>
    <w:p w:rsidR="00A8629D" w:rsidRPr="008A1E52" w:rsidRDefault="00A8629D" w:rsidP="00FF5A74">
      <w:pPr>
        <w:pStyle w:val="a3"/>
        <w:numPr>
          <w:ilvl w:val="0"/>
          <w:numId w:val="2"/>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15857" w:rsidRPr="008A1E52" w:rsidRDefault="00A8629D" w:rsidP="00FF5A74">
      <w:pPr>
        <w:pStyle w:val="a3"/>
        <w:numPr>
          <w:ilvl w:val="0"/>
          <w:numId w:val="2"/>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8629D" w:rsidRPr="008A1E52" w:rsidRDefault="00A8629D" w:rsidP="00FF5A74">
      <w:pPr>
        <w:pStyle w:val="a3"/>
        <w:numPr>
          <w:ilvl w:val="0"/>
          <w:numId w:val="2"/>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Программа логопедической работы по преодолению фонетико-фонематического недоразвития речи у детей. Авторы: Т. Б. Филичева, Г. В. Чиркина;</w:t>
      </w:r>
    </w:p>
    <w:p w:rsidR="00A8629D" w:rsidRPr="008A1E52" w:rsidRDefault="00A8629D" w:rsidP="00FF5A74">
      <w:pPr>
        <w:pStyle w:val="a3"/>
        <w:numPr>
          <w:ilvl w:val="0"/>
          <w:numId w:val="2"/>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Программа логопедической работы по преодолению общего недоразвития речи у детей. Авторы: Т.Б. Филичева, Г.В. Чиркина, Т.В. Туманова;</w:t>
      </w:r>
    </w:p>
    <w:p w:rsidR="00A8629D" w:rsidRPr="008A1E52" w:rsidRDefault="00A8629D" w:rsidP="00FF5A74">
      <w:pPr>
        <w:pStyle w:val="a3"/>
        <w:numPr>
          <w:ilvl w:val="0"/>
          <w:numId w:val="2"/>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Положение о логопедическом пункте ДОУ;</w:t>
      </w:r>
    </w:p>
    <w:p w:rsidR="00A8629D" w:rsidRPr="008A1E52" w:rsidRDefault="00A8629D" w:rsidP="00FF5A74">
      <w:pPr>
        <w:pStyle w:val="a3"/>
        <w:numPr>
          <w:ilvl w:val="0"/>
          <w:numId w:val="2"/>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 xml:space="preserve">а также разработки отечественных ученых в области общей и специальной педагогики и психологии. </w:t>
      </w:r>
    </w:p>
    <w:p w:rsidR="00A8629D" w:rsidRPr="008A1E52" w:rsidRDefault="00A8629D" w:rsidP="00A8629D">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Таким образом, 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 5-7 лет с различными речевыми патологиями (в основном ФФНР), зачисленных на логопедический пункт ДОУ.</w:t>
      </w:r>
    </w:p>
    <w:p w:rsidR="001A4E8B" w:rsidRPr="008A1E52" w:rsidRDefault="001A4E8B" w:rsidP="00A8629D">
      <w:pPr>
        <w:spacing w:line="360" w:lineRule="auto"/>
        <w:ind w:firstLine="709"/>
        <w:jc w:val="both"/>
        <w:rPr>
          <w:rFonts w:ascii="Times New Roman" w:hAnsi="Times New Roman" w:cs="Times New Roman"/>
          <w:sz w:val="24"/>
          <w:szCs w:val="24"/>
        </w:rPr>
      </w:pPr>
    </w:p>
    <w:p w:rsidR="008A1E52" w:rsidRDefault="008A1E52" w:rsidP="00A8629D">
      <w:pPr>
        <w:spacing w:line="360" w:lineRule="auto"/>
        <w:ind w:firstLine="709"/>
        <w:jc w:val="both"/>
        <w:rPr>
          <w:rFonts w:ascii="Times New Roman" w:hAnsi="Times New Roman" w:cs="Times New Roman"/>
          <w:b/>
          <w:sz w:val="24"/>
          <w:szCs w:val="24"/>
        </w:rPr>
      </w:pPr>
    </w:p>
    <w:p w:rsidR="008A1E52" w:rsidRDefault="008A1E52" w:rsidP="00A8629D">
      <w:pPr>
        <w:spacing w:line="360" w:lineRule="auto"/>
        <w:ind w:firstLine="709"/>
        <w:jc w:val="both"/>
        <w:rPr>
          <w:rFonts w:ascii="Times New Roman" w:hAnsi="Times New Roman" w:cs="Times New Roman"/>
          <w:b/>
          <w:sz w:val="24"/>
          <w:szCs w:val="24"/>
        </w:rPr>
      </w:pPr>
    </w:p>
    <w:p w:rsidR="008A1E52" w:rsidRDefault="008A1E52" w:rsidP="00A8629D">
      <w:pPr>
        <w:spacing w:line="360" w:lineRule="auto"/>
        <w:ind w:firstLine="709"/>
        <w:jc w:val="both"/>
        <w:rPr>
          <w:rFonts w:ascii="Times New Roman" w:hAnsi="Times New Roman" w:cs="Times New Roman"/>
          <w:b/>
          <w:sz w:val="24"/>
          <w:szCs w:val="24"/>
        </w:rPr>
      </w:pPr>
    </w:p>
    <w:p w:rsidR="00A8629D" w:rsidRPr="008A1E52" w:rsidRDefault="00A8629D" w:rsidP="00A8629D">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lastRenderedPageBreak/>
        <w:t xml:space="preserve">2. Особенности осуществления образовательного процесса </w:t>
      </w:r>
    </w:p>
    <w:p w:rsidR="00A8629D" w:rsidRPr="008A1E52" w:rsidRDefault="00A8629D" w:rsidP="00A8629D">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2.1 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w:t>
      </w:r>
      <w:r w:rsidRPr="008A1E52">
        <w:rPr>
          <w:rFonts w:ascii="Times New Roman" w:hAnsi="Times New Roman" w:cs="Times New Roman"/>
          <w:sz w:val="24"/>
          <w:szCs w:val="24"/>
        </w:rPr>
        <w:t xml:space="preserve"> </w:t>
      </w:r>
    </w:p>
    <w:p w:rsidR="00A8629D" w:rsidRPr="008A1E52" w:rsidRDefault="00A8629D" w:rsidP="00A8629D">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Цель программы – 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 (ФНР, ФФНР и ОНР), зачисленных на логопедический пункт ДОУ. </w:t>
      </w:r>
    </w:p>
    <w:p w:rsidR="00A8629D" w:rsidRPr="008A1E52" w:rsidRDefault="00A8629D" w:rsidP="00A8629D">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В процессе коррекционного процесса решаются следующие задачи:</w:t>
      </w:r>
    </w:p>
    <w:p w:rsidR="00A8629D" w:rsidRPr="008A1E52" w:rsidRDefault="00A8629D" w:rsidP="00FF5A74">
      <w:pPr>
        <w:pStyle w:val="a3"/>
        <w:numPr>
          <w:ilvl w:val="0"/>
          <w:numId w:val="3"/>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раннее выявление и своевременное предупреждение речевых нарушений;</w:t>
      </w:r>
    </w:p>
    <w:p w:rsidR="00A8629D" w:rsidRPr="008A1E52" w:rsidRDefault="00A8629D" w:rsidP="00FF5A74">
      <w:pPr>
        <w:pStyle w:val="a3"/>
        <w:numPr>
          <w:ilvl w:val="0"/>
          <w:numId w:val="3"/>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преодоление недостатков в речевом развитии;</w:t>
      </w:r>
    </w:p>
    <w:p w:rsidR="00A8629D" w:rsidRPr="008A1E52" w:rsidRDefault="0080274D" w:rsidP="00FF5A74">
      <w:pPr>
        <w:pStyle w:val="a3"/>
        <w:numPr>
          <w:ilvl w:val="0"/>
          <w:numId w:val="3"/>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развитие</w:t>
      </w:r>
      <w:r w:rsidR="00A8629D" w:rsidRPr="008A1E52">
        <w:rPr>
          <w:rFonts w:ascii="Times New Roman" w:hAnsi="Times New Roman" w:cs="Times New Roman"/>
          <w:sz w:val="24"/>
          <w:szCs w:val="24"/>
        </w:rPr>
        <w:t xml:space="preserve"> артикуляционных навыков звукопроизношения и слухового восприятия;</w:t>
      </w:r>
    </w:p>
    <w:p w:rsidR="00A8629D" w:rsidRPr="008A1E52" w:rsidRDefault="00A8629D" w:rsidP="00FF5A74">
      <w:pPr>
        <w:pStyle w:val="a3"/>
        <w:numPr>
          <w:ilvl w:val="0"/>
          <w:numId w:val="3"/>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нормализация звукопроизношения и слоговой структуры слова;</w:t>
      </w:r>
    </w:p>
    <w:p w:rsidR="00A8629D" w:rsidRPr="008A1E52" w:rsidRDefault="00A8629D" w:rsidP="00FF5A74">
      <w:pPr>
        <w:pStyle w:val="a3"/>
        <w:numPr>
          <w:ilvl w:val="0"/>
          <w:numId w:val="3"/>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развитие навыков звукового анализа и синтеза;</w:t>
      </w:r>
    </w:p>
    <w:p w:rsidR="00A8629D" w:rsidRPr="008A1E52" w:rsidRDefault="00A8629D" w:rsidP="00FF5A74">
      <w:pPr>
        <w:pStyle w:val="a3"/>
        <w:numPr>
          <w:ilvl w:val="0"/>
          <w:numId w:val="3"/>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развитие лексико-грамматических категорий и связной речи (монологической и диалогической речи).</w:t>
      </w:r>
    </w:p>
    <w:p w:rsidR="00FF5A74" w:rsidRPr="008A1E52" w:rsidRDefault="00A8629D" w:rsidP="00A8629D">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Достижение поставленной цели и решение задач осуществляется с уч</w:t>
      </w:r>
      <w:r w:rsidR="00FF5A74" w:rsidRPr="008A1E52">
        <w:rPr>
          <w:rFonts w:ascii="Times New Roman" w:hAnsi="Times New Roman" w:cs="Times New Roman"/>
          <w:sz w:val="24"/>
          <w:szCs w:val="24"/>
        </w:rPr>
        <w:t>е</w:t>
      </w:r>
      <w:r w:rsidRPr="008A1E52">
        <w:rPr>
          <w:rFonts w:ascii="Times New Roman" w:hAnsi="Times New Roman" w:cs="Times New Roman"/>
          <w:sz w:val="24"/>
          <w:szCs w:val="24"/>
        </w:rPr>
        <w:t>том следующих принципов:</w:t>
      </w:r>
    </w:p>
    <w:p w:rsidR="00FF5A74" w:rsidRPr="008A1E52" w:rsidRDefault="00A8629D" w:rsidP="00FF5A74">
      <w:pPr>
        <w:pStyle w:val="a3"/>
        <w:numPr>
          <w:ilvl w:val="0"/>
          <w:numId w:val="4"/>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 xml:space="preserve">принцип </w:t>
      </w:r>
      <w:proofErr w:type="spellStart"/>
      <w:r w:rsidRPr="008A1E52">
        <w:rPr>
          <w:rFonts w:ascii="Times New Roman" w:hAnsi="Times New Roman" w:cs="Times New Roman"/>
          <w:sz w:val="24"/>
          <w:szCs w:val="24"/>
        </w:rPr>
        <w:t>природосообразности</w:t>
      </w:r>
      <w:proofErr w:type="spellEnd"/>
      <w:r w:rsidRPr="008A1E52">
        <w:rPr>
          <w:rFonts w:ascii="Times New Roman" w:hAnsi="Times New Roman" w:cs="Times New Roman"/>
          <w:sz w:val="24"/>
          <w:szCs w:val="24"/>
        </w:rPr>
        <w:t>, т.е. синхронного выравнивания речевого и психического развития детей с нарушениями речи;</w:t>
      </w:r>
    </w:p>
    <w:p w:rsidR="00FF5A74" w:rsidRPr="008A1E52" w:rsidRDefault="00A8629D" w:rsidP="00FF5A74">
      <w:pPr>
        <w:pStyle w:val="a3"/>
        <w:numPr>
          <w:ilvl w:val="0"/>
          <w:numId w:val="4"/>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онтогенетический принцип, учитывающий закономерности развития детской речи в норме;</w:t>
      </w:r>
    </w:p>
    <w:p w:rsidR="00FF5A74" w:rsidRPr="008A1E52" w:rsidRDefault="00A8629D" w:rsidP="00FF5A74">
      <w:pPr>
        <w:pStyle w:val="a3"/>
        <w:numPr>
          <w:ilvl w:val="0"/>
          <w:numId w:val="4"/>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принцип индивидуализации, учета возможностей, особенностей развития и потребностей каждого ребенка;</w:t>
      </w:r>
    </w:p>
    <w:p w:rsidR="00FF5A74" w:rsidRPr="008A1E52" w:rsidRDefault="00A8629D" w:rsidP="00FF5A74">
      <w:pPr>
        <w:pStyle w:val="a3"/>
        <w:numPr>
          <w:ilvl w:val="0"/>
          <w:numId w:val="4"/>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принцип признания каждого ребенка полноправным участником образовательного процесса;</w:t>
      </w:r>
    </w:p>
    <w:p w:rsidR="00FF5A74" w:rsidRPr="008A1E52" w:rsidRDefault="00A8629D" w:rsidP="00FF5A74">
      <w:pPr>
        <w:pStyle w:val="a3"/>
        <w:numPr>
          <w:ilvl w:val="0"/>
          <w:numId w:val="4"/>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принцип поддержки детской инициативы и формирования познавательных интересов каждого ребенка;</w:t>
      </w:r>
    </w:p>
    <w:p w:rsidR="00FF5A74" w:rsidRPr="008A1E52" w:rsidRDefault="00A8629D" w:rsidP="00FF5A74">
      <w:pPr>
        <w:pStyle w:val="a3"/>
        <w:numPr>
          <w:ilvl w:val="0"/>
          <w:numId w:val="4"/>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FF5A74" w:rsidRPr="008A1E52" w:rsidRDefault="00A8629D" w:rsidP="00FF5A74">
      <w:pPr>
        <w:pStyle w:val="a3"/>
        <w:numPr>
          <w:ilvl w:val="0"/>
          <w:numId w:val="4"/>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lastRenderedPageBreak/>
        <w:t>принцип систематичности и взаимосвязи учебного материала;</w:t>
      </w:r>
    </w:p>
    <w:p w:rsidR="00FF5A74" w:rsidRPr="008A1E52" w:rsidRDefault="00A8629D" w:rsidP="00FF5A74">
      <w:pPr>
        <w:pStyle w:val="a3"/>
        <w:numPr>
          <w:ilvl w:val="0"/>
          <w:numId w:val="4"/>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принцип постепенности подачи учебного материала;</w:t>
      </w:r>
    </w:p>
    <w:p w:rsidR="00FF5A74" w:rsidRPr="008A1E52" w:rsidRDefault="00A8629D" w:rsidP="00FF5A74">
      <w:pPr>
        <w:pStyle w:val="a3"/>
        <w:numPr>
          <w:ilvl w:val="0"/>
          <w:numId w:val="4"/>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принцип концентрического наращивания информации в каждой из последующих возрастных групп во всех пяти образовательных областях.</w:t>
      </w:r>
    </w:p>
    <w:p w:rsidR="00FF5A74" w:rsidRPr="008A1E52" w:rsidRDefault="00A8629D" w:rsidP="00FF5A74">
      <w:pPr>
        <w:pStyle w:val="a3"/>
        <w:numPr>
          <w:ilvl w:val="0"/>
          <w:numId w:val="4"/>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принцип взаимосвязи работы над различными сторонами речи;</w:t>
      </w:r>
    </w:p>
    <w:p w:rsidR="00FF5A74" w:rsidRPr="008A1E52" w:rsidRDefault="00A8629D" w:rsidP="00FF5A74">
      <w:pPr>
        <w:pStyle w:val="a3"/>
        <w:numPr>
          <w:ilvl w:val="0"/>
          <w:numId w:val="4"/>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 xml:space="preserve">принцип обеспечения активной языковой практики. </w:t>
      </w:r>
    </w:p>
    <w:p w:rsidR="00FF5A74" w:rsidRPr="008A1E52" w:rsidRDefault="00A8629D" w:rsidP="00A8629D">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Основной формой работы с детьми является игровая деятельность - основная форма деятельности дошкольников. Все коррекционно-развивающие (индивидуальные и подгрупповые), 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A8629D" w:rsidRPr="008A1E52" w:rsidRDefault="00A8629D" w:rsidP="00A8629D">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Таким образом, основной задачей 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FF5A74" w:rsidRPr="008A1E52" w:rsidRDefault="00FF5A74" w:rsidP="00FF5A74">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3. Целевой компонент рабочей программы учителя-логопеда ДОУ </w:t>
      </w:r>
    </w:p>
    <w:p w:rsidR="00FF5A74" w:rsidRPr="008A1E52" w:rsidRDefault="00FF5A74" w:rsidP="00FF5A74">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3.1 Целевые ориентиры (планируемые результаты) по образовательной области «Речевое развитие» </w:t>
      </w:r>
    </w:p>
    <w:p w:rsidR="00FF5A74"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Главной идеей рабочей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w:t>
      </w:r>
      <w:proofErr w:type="gramStart"/>
      <w:r w:rsidRPr="008A1E52">
        <w:rPr>
          <w:rFonts w:ascii="Times New Roman" w:hAnsi="Times New Roman" w:cs="Times New Roman"/>
          <w:sz w:val="24"/>
          <w:szCs w:val="24"/>
        </w:rPr>
        <w:t>лого</w:t>
      </w:r>
      <w:r w:rsidR="007B4F8F" w:rsidRPr="008A1E52">
        <w:rPr>
          <w:rFonts w:ascii="Times New Roman" w:hAnsi="Times New Roman" w:cs="Times New Roman"/>
          <w:sz w:val="24"/>
          <w:szCs w:val="24"/>
        </w:rPr>
        <w:t>педическом</w:t>
      </w:r>
      <w:proofErr w:type="gramEnd"/>
      <w:r w:rsidR="007B4F8F"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пункт ДОУ. </w:t>
      </w:r>
    </w:p>
    <w:p w:rsidR="00FF5A74"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Результаты освоения рабочей программы учителя-логопеда представлены в виде целевых ориентиров. В соответствие с ФГОС </w:t>
      </w:r>
      <w:proofErr w:type="gramStart"/>
      <w:r w:rsidRPr="008A1E52">
        <w:rPr>
          <w:rFonts w:ascii="Times New Roman" w:hAnsi="Times New Roman" w:cs="Times New Roman"/>
          <w:sz w:val="24"/>
          <w:szCs w:val="24"/>
        </w:rPr>
        <w:t>ДО</w:t>
      </w:r>
      <w:proofErr w:type="gramEnd"/>
      <w:r w:rsidRPr="008A1E52">
        <w:rPr>
          <w:rFonts w:ascii="Times New Roman" w:hAnsi="Times New Roman" w:cs="Times New Roman"/>
          <w:sz w:val="24"/>
          <w:szCs w:val="24"/>
        </w:rPr>
        <w:t xml:space="preserve"> </w:t>
      </w:r>
      <w:proofErr w:type="gramStart"/>
      <w:r w:rsidRPr="008A1E52">
        <w:rPr>
          <w:rFonts w:ascii="Times New Roman" w:hAnsi="Times New Roman" w:cs="Times New Roman"/>
          <w:sz w:val="24"/>
          <w:szCs w:val="24"/>
        </w:rPr>
        <w:t>целевые</w:t>
      </w:r>
      <w:proofErr w:type="gramEnd"/>
      <w:r w:rsidRPr="008A1E52">
        <w:rPr>
          <w:rFonts w:ascii="Times New Roman" w:hAnsi="Times New Roman" w:cs="Times New Roman"/>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8A1E52">
        <w:rPr>
          <w:rFonts w:ascii="Times New Roman" w:hAnsi="Times New Roman" w:cs="Times New Roman"/>
          <w:sz w:val="24"/>
          <w:szCs w:val="24"/>
        </w:rPr>
        <w:t>ДО</w:t>
      </w:r>
      <w:proofErr w:type="gramEnd"/>
      <w:r w:rsidRPr="008A1E52">
        <w:rPr>
          <w:rFonts w:ascii="Times New Roman" w:hAnsi="Times New Roman" w:cs="Times New Roman"/>
          <w:sz w:val="24"/>
          <w:szCs w:val="24"/>
        </w:rPr>
        <w:t xml:space="preserve"> и </w:t>
      </w:r>
      <w:proofErr w:type="gramStart"/>
      <w:r w:rsidRPr="008A1E52">
        <w:rPr>
          <w:rFonts w:ascii="Times New Roman" w:hAnsi="Times New Roman" w:cs="Times New Roman"/>
          <w:sz w:val="24"/>
          <w:szCs w:val="24"/>
        </w:rPr>
        <w:t>задачах</w:t>
      </w:r>
      <w:proofErr w:type="gramEnd"/>
      <w:r w:rsidRPr="008A1E52">
        <w:rPr>
          <w:rFonts w:ascii="Times New Roman" w:hAnsi="Times New Roman" w:cs="Times New Roman"/>
          <w:sz w:val="24"/>
          <w:szCs w:val="24"/>
        </w:rPr>
        <w:t xml:space="preserve"> данной </w:t>
      </w:r>
      <w:r w:rsidRPr="008A1E52">
        <w:rPr>
          <w:rFonts w:ascii="Times New Roman" w:hAnsi="Times New Roman" w:cs="Times New Roman"/>
          <w:sz w:val="24"/>
          <w:szCs w:val="24"/>
        </w:rPr>
        <w:lastRenderedPageBreak/>
        <w:t xml:space="preserve">рабочей программы. Целевые ориентиры выступают основаниями преемственности дошкольного и начального общего образования. </w:t>
      </w:r>
    </w:p>
    <w:p w:rsidR="00FF5A74"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8A1E52">
        <w:rPr>
          <w:rFonts w:ascii="Times New Roman" w:hAnsi="Times New Roman" w:cs="Times New Roman"/>
          <w:sz w:val="24"/>
          <w:szCs w:val="24"/>
        </w:rPr>
        <w:t>последующих</w:t>
      </w:r>
      <w:proofErr w:type="gramEnd"/>
      <w:r w:rsidRPr="008A1E52">
        <w:rPr>
          <w:rFonts w:ascii="Times New Roman" w:hAnsi="Times New Roman" w:cs="Times New Roman"/>
          <w:sz w:val="24"/>
          <w:szCs w:val="24"/>
        </w:rPr>
        <w:t xml:space="preserve"> корректив в индивидуальные планы (маршруты) коррекции и в содержание всего коррекционно-образовательного процесса.</w:t>
      </w:r>
    </w:p>
    <w:p w:rsidR="00FF5A74"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лого</w:t>
      </w:r>
      <w:r w:rsidR="007B4F8F" w:rsidRPr="008A1E52">
        <w:rPr>
          <w:rFonts w:ascii="Times New Roman" w:hAnsi="Times New Roman" w:cs="Times New Roman"/>
          <w:sz w:val="24"/>
          <w:szCs w:val="24"/>
        </w:rPr>
        <w:t xml:space="preserve">педическом </w:t>
      </w:r>
      <w:r w:rsidRPr="008A1E52">
        <w:rPr>
          <w:rFonts w:ascii="Times New Roman" w:hAnsi="Times New Roman" w:cs="Times New Roman"/>
          <w:sz w:val="24"/>
          <w:szCs w:val="24"/>
        </w:rPr>
        <w:t>пункте ДОУ, ежегодном отчете учителя-логопеда и анализе эффективности работы логопедического пункта ДОУ. Для диагностики используются методики логопедического обследования Т.Б.</w:t>
      </w:r>
      <w:r w:rsidR="007B4F8F" w:rsidRPr="008A1E52">
        <w:rPr>
          <w:rFonts w:ascii="Times New Roman" w:hAnsi="Times New Roman" w:cs="Times New Roman"/>
          <w:sz w:val="24"/>
          <w:szCs w:val="24"/>
        </w:rPr>
        <w:t xml:space="preserve"> </w:t>
      </w:r>
      <w:r w:rsidRPr="008A1E52">
        <w:rPr>
          <w:rFonts w:ascii="Times New Roman" w:hAnsi="Times New Roman" w:cs="Times New Roman"/>
          <w:sz w:val="24"/>
          <w:szCs w:val="24"/>
        </w:rPr>
        <w:t>Филичевой, Г.В. Чиркиной. Сроки проведения мониторинговых исследований – сентябрь, май. 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p>
    <w:p w:rsidR="001A4E8B" w:rsidRPr="008A1E52" w:rsidRDefault="001A4E8B" w:rsidP="00FF5A74">
      <w:pPr>
        <w:spacing w:line="360" w:lineRule="auto"/>
        <w:ind w:firstLine="709"/>
        <w:jc w:val="both"/>
        <w:rPr>
          <w:rFonts w:ascii="Times New Roman" w:hAnsi="Times New Roman" w:cs="Times New Roman"/>
          <w:sz w:val="24"/>
          <w:szCs w:val="24"/>
        </w:rPr>
      </w:pPr>
    </w:p>
    <w:p w:rsidR="00FF5A74" w:rsidRPr="008A1E52" w:rsidRDefault="00FF5A74" w:rsidP="00FF5A74">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4. Характеристика возрастных особенностей воспитанников. </w:t>
      </w:r>
    </w:p>
    <w:p w:rsidR="00FF5A74" w:rsidRPr="008A1E52" w:rsidRDefault="00FF5A74" w:rsidP="00FF5A74">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4.1 Характеристика речевого развития детей 5-7 лет с ФФНР, ФНР</w:t>
      </w:r>
    </w:p>
    <w:p w:rsidR="00FF5A74"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w:t>
      </w:r>
      <w:r w:rsidRPr="008A1E52">
        <w:rPr>
          <w:rFonts w:ascii="Times New Roman" w:hAnsi="Times New Roman" w:cs="Times New Roman"/>
          <w:sz w:val="24"/>
          <w:szCs w:val="24"/>
        </w:rPr>
        <w:lastRenderedPageBreak/>
        <w:t xml:space="preserve">звуковым анализом. Степень недоразвития фонематического восприятия может быть различна. </w:t>
      </w:r>
    </w:p>
    <w:p w:rsidR="00FF5A74"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 фонетико-фонематическом недоразвитии детей выявляется несколько состояний: трудности в анализе нарушенных в произношении звуков; при сформированной артикуляции </w:t>
      </w:r>
      <w:r w:rsidR="0080274D" w:rsidRPr="008A1E52">
        <w:rPr>
          <w:rFonts w:ascii="Times New Roman" w:hAnsi="Times New Roman" w:cs="Times New Roman"/>
          <w:sz w:val="24"/>
          <w:szCs w:val="24"/>
        </w:rPr>
        <w:t>не различение</w:t>
      </w:r>
      <w:r w:rsidRPr="008A1E52">
        <w:rPr>
          <w:rFonts w:ascii="Times New Roman" w:hAnsi="Times New Roman" w:cs="Times New Roman"/>
          <w:sz w:val="24"/>
          <w:szCs w:val="24"/>
        </w:rPr>
        <w:t xml:space="preserve"> звуков, относящихся к разным фонетическим группам; невозможность определить наличие и последовательность звуков в слове. </w:t>
      </w:r>
    </w:p>
    <w:p w:rsidR="00FF5A74"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Основные проявления, характеризующие ФФНР: 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Pr="008A1E52">
        <w:rPr>
          <w:rFonts w:ascii="Times New Roman" w:hAnsi="Times New Roman" w:cs="Times New Roman"/>
          <w:sz w:val="24"/>
          <w:szCs w:val="24"/>
        </w:rPr>
        <w:t>Например, вместо звуков «с», «ч», «ш» ребенок произносит звук «</w:t>
      </w:r>
      <w:proofErr w:type="spellStart"/>
      <w:r w:rsidRPr="008A1E52">
        <w:rPr>
          <w:rFonts w:ascii="Times New Roman" w:hAnsi="Times New Roman" w:cs="Times New Roman"/>
          <w:sz w:val="24"/>
          <w:szCs w:val="24"/>
        </w:rPr>
        <w:t>ть</w:t>
      </w:r>
      <w:proofErr w:type="spellEnd"/>
      <w:r w:rsidRPr="008A1E52">
        <w:rPr>
          <w:rFonts w:ascii="Times New Roman" w:hAnsi="Times New Roman" w:cs="Times New Roman"/>
          <w:sz w:val="24"/>
          <w:szCs w:val="24"/>
        </w:rPr>
        <w:t>»: «</w:t>
      </w:r>
      <w:proofErr w:type="spellStart"/>
      <w:r w:rsidRPr="008A1E52">
        <w:rPr>
          <w:rFonts w:ascii="Times New Roman" w:hAnsi="Times New Roman" w:cs="Times New Roman"/>
          <w:sz w:val="24"/>
          <w:szCs w:val="24"/>
        </w:rPr>
        <w:t>тюмка</w:t>
      </w:r>
      <w:proofErr w:type="spellEnd"/>
      <w:r w:rsidRPr="008A1E52">
        <w:rPr>
          <w:rFonts w:ascii="Times New Roman" w:hAnsi="Times New Roman" w:cs="Times New Roman"/>
          <w:sz w:val="24"/>
          <w:szCs w:val="24"/>
        </w:rPr>
        <w:t>» вместо «сумка», «</w:t>
      </w:r>
      <w:proofErr w:type="spellStart"/>
      <w:r w:rsidRPr="008A1E52">
        <w:rPr>
          <w:rFonts w:ascii="Times New Roman" w:hAnsi="Times New Roman" w:cs="Times New Roman"/>
          <w:sz w:val="24"/>
          <w:szCs w:val="24"/>
        </w:rPr>
        <w:t>тяска</w:t>
      </w:r>
      <w:proofErr w:type="spellEnd"/>
      <w:r w:rsidRPr="008A1E52">
        <w:rPr>
          <w:rFonts w:ascii="Times New Roman" w:hAnsi="Times New Roman" w:cs="Times New Roman"/>
          <w:sz w:val="24"/>
          <w:szCs w:val="24"/>
        </w:rPr>
        <w:t>» вместо «чашка», «тяпка» вместо «шапка»; замена одних звуков другими, имеющими более простую артикуляцию, т.е. сложные звуки заменяются простыми.</w:t>
      </w:r>
      <w:proofErr w:type="gramEnd"/>
      <w:r w:rsidRPr="008A1E52">
        <w:rPr>
          <w:rFonts w:ascii="Times New Roman" w:hAnsi="Times New Roman" w:cs="Times New Roman"/>
          <w:sz w:val="24"/>
          <w:szCs w:val="24"/>
        </w:rPr>
        <w:t xml:space="preserve"> </w:t>
      </w:r>
      <w:proofErr w:type="gramStart"/>
      <w:r w:rsidRPr="008A1E52">
        <w:rPr>
          <w:rFonts w:ascii="Times New Roman" w:hAnsi="Times New Roman" w:cs="Times New Roman"/>
          <w:sz w:val="24"/>
          <w:szCs w:val="24"/>
        </w:rPr>
        <w:t>Например, группа свистящих и шипящих звуков может заменяться звуками «т» и «д», «р» заменяется на «л», «ш» заменяется на «ф».</w:t>
      </w:r>
      <w:proofErr w:type="gramEnd"/>
      <w:r w:rsidRPr="008A1E52">
        <w:rPr>
          <w:rFonts w:ascii="Times New Roman" w:hAnsi="Times New Roman" w:cs="Times New Roman"/>
          <w:sz w:val="24"/>
          <w:szCs w:val="24"/>
        </w:rPr>
        <w:t xml:space="preserve"> </w:t>
      </w:r>
      <w:proofErr w:type="gramStart"/>
      <w:r w:rsidRPr="008A1E52">
        <w:rPr>
          <w:rFonts w:ascii="Times New Roman" w:hAnsi="Times New Roman" w:cs="Times New Roman"/>
          <w:sz w:val="24"/>
          <w:szCs w:val="24"/>
        </w:rPr>
        <w:t>«Табака» вместо «собака», «</w:t>
      </w:r>
      <w:proofErr w:type="spellStart"/>
      <w:r w:rsidRPr="008A1E52">
        <w:rPr>
          <w:rFonts w:ascii="Times New Roman" w:hAnsi="Times New Roman" w:cs="Times New Roman"/>
          <w:sz w:val="24"/>
          <w:szCs w:val="24"/>
        </w:rPr>
        <w:t>лыба</w:t>
      </w:r>
      <w:proofErr w:type="spellEnd"/>
      <w:r w:rsidRPr="008A1E52">
        <w:rPr>
          <w:rFonts w:ascii="Times New Roman" w:hAnsi="Times New Roman" w:cs="Times New Roman"/>
          <w:sz w:val="24"/>
          <w:szCs w:val="24"/>
        </w:rPr>
        <w:t>» вместо «рыба», «</w:t>
      </w:r>
      <w:proofErr w:type="spellStart"/>
      <w:r w:rsidRPr="008A1E52">
        <w:rPr>
          <w:rFonts w:ascii="Times New Roman" w:hAnsi="Times New Roman" w:cs="Times New Roman"/>
          <w:sz w:val="24"/>
          <w:szCs w:val="24"/>
        </w:rPr>
        <w:t>фуба</w:t>
      </w:r>
      <w:proofErr w:type="spellEnd"/>
      <w:r w:rsidRPr="008A1E52">
        <w:rPr>
          <w:rFonts w:ascii="Times New Roman" w:hAnsi="Times New Roman" w:cs="Times New Roman"/>
          <w:sz w:val="24"/>
          <w:szCs w:val="24"/>
        </w:rPr>
        <w:t>» вместо «шуба»; смешение звуков, т.е. неустойчивое употребление целого ряда звуков в различных словах.</w:t>
      </w:r>
      <w:proofErr w:type="gramEnd"/>
      <w:r w:rsidRPr="008A1E52">
        <w:rPr>
          <w:rFonts w:ascii="Times New Roman" w:hAnsi="Times New Roman" w:cs="Times New Roman"/>
          <w:sz w:val="24"/>
          <w:szCs w:val="24"/>
        </w:rPr>
        <w:t xml:space="preserve">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8A1E52">
        <w:rPr>
          <w:rFonts w:ascii="Times New Roman" w:hAnsi="Times New Roman" w:cs="Times New Roman"/>
          <w:sz w:val="24"/>
          <w:szCs w:val="24"/>
        </w:rPr>
        <w:t>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sidRPr="008A1E52">
        <w:rPr>
          <w:rFonts w:ascii="Times New Roman" w:hAnsi="Times New Roman" w:cs="Times New Roman"/>
          <w:sz w:val="24"/>
          <w:szCs w:val="24"/>
        </w:rPr>
        <w:t>старял</w:t>
      </w:r>
      <w:proofErr w:type="spellEnd"/>
      <w:r w:rsidRPr="008A1E52">
        <w:rPr>
          <w:rFonts w:ascii="Times New Roman" w:hAnsi="Times New Roman" w:cs="Times New Roman"/>
          <w:sz w:val="24"/>
          <w:szCs w:val="24"/>
        </w:rPr>
        <w:t xml:space="preserve"> </w:t>
      </w:r>
      <w:proofErr w:type="spellStart"/>
      <w:r w:rsidRPr="008A1E52">
        <w:rPr>
          <w:rFonts w:ascii="Times New Roman" w:hAnsi="Times New Roman" w:cs="Times New Roman"/>
          <w:sz w:val="24"/>
          <w:szCs w:val="24"/>
        </w:rPr>
        <w:t>стлагает</w:t>
      </w:r>
      <w:proofErr w:type="spellEnd"/>
      <w:r w:rsidRPr="008A1E52">
        <w:rPr>
          <w:rFonts w:ascii="Times New Roman" w:hAnsi="Times New Roman" w:cs="Times New Roman"/>
          <w:sz w:val="24"/>
          <w:szCs w:val="24"/>
        </w:rPr>
        <w:t xml:space="preserve"> </w:t>
      </w:r>
      <w:proofErr w:type="spellStart"/>
      <w:r w:rsidRPr="008A1E52">
        <w:rPr>
          <w:rFonts w:ascii="Times New Roman" w:hAnsi="Times New Roman" w:cs="Times New Roman"/>
          <w:sz w:val="24"/>
          <w:szCs w:val="24"/>
        </w:rPr>
        <w:t>дошку</w:t>
      </w:r>
      <w:proofErr w:type="spellEnd"/>
      <w:r w:rsidRPr="008A1E52">
        <w:rPr>
          <w:rFonts w:ascii="Times New Roman" w:hAnsi="Times New Roman" w:cs="Times New Roman"/>
          <w:sz w:val="24"/>
          <w:szCs w:val="24"/>
        </w:rPr>
        <w:t xml:space="preserve">»; другие недостатки произношения: звук «р» — горловой, звук «с» — зубной, боковой и т.д. </w:t>
      </w:r>
      <w:proofErr w:type="gramEnd"/>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 в: нечетком различении на слух фонем в собственной и чужой речи; неподготовленности к элементарным формам звукового анализа и синтеза; затруднениях при анализе звукового состава речи.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У детей с ФФНР наблюдается некоторое недоразвитие или нарушение высших психических процессов: </w:t>
      </w:r>
    </w:p>
    <w:p w:rsidR="00A46092" w:rsidRPr="008A1E52" w:rsidRDefault="00FF5A74" w:rsidP="00A46092">
      <w:pPr>
        <w:pStyle w:val="a3"/>
        <w:numPr>
          <w:ilvl w:val="0"/>
          <w:numId w:val="5"/>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A46092" w:rsidRPr="008A1E52" w:rsidRDefault="00FF5A74" w:rsidP="00A46092">
      <w:pPr>
        <w:pStyle w:val="a3"/>
        <w:numPr>
          <w:ilvl w:val="0"/>
          <w:numId w:val="5"/>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lastRenderedPageBreak/>
        <w:t xml:space="preserve">объем памяти может быть сужен по сравнению с нормой. При этом ребенку понадобится больше времени и повторов, чтобы запомнить заданный материал; </w:t>
      </w:r>
    </w:p>
    <w:p w:rsidR="00A46092" w:rsidRPr="008A1E52" w:rsidRDefault="00FF5A74" w:rsidP="00A46092">
      <w:pPr>
        <w:pStyle w:val="a3"/>
        <w:numPr>
          <w:ilvl w:val="0"/>
          <w:numId w:val="5"/>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Исходя из перечисленных особенностей высшей нервной деятельности, дети с ФФНР в педагогическом плане характеризуются следующим образом:</w:t>
      </w:r>
    </w:p>
    <w:p w:rsidR="00A46092" w:rsidRPr="008A1E52" w:rsidRDefault="00FF5A74" w:rsidP="00A46092">
      <w:pPr>
        <w:pStyle w:val="a3"/>
        <w:numPr>
          <w:ilvl w:val="0"/>
          <w:numId w:val="6"/>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поведение может быть нестабильным, с частой сменой настроения;</w:t>
      </w:r>
    </w:p>
    <w:p w:rsidR="00A46092" w:rsidRPr="008A1E52" w:rsidRDefault="00FF5A74" w:rsidP="00A46092">
      <w:pPr>
        <w:pStyle w:val="a3"/>
        <w:numPr>
          <w:ilvl w:val="0"/>
          <w:numId w:val="6"/>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A46092" w:rsidRPr="008A1E52" w:rsidRDefault="00FF5A74" w:rsidP="00A46092">
      <w:pPr>
        <w:pStyle w:val="a3"/>
        <w:numPr>
          <w:ilvl w:val="0"/>
          <w:numId w:val="6"/>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возможны затруднения в запоминании инструкций педагога, особенн</w:t>
      </w:r>
      <w:proofErr w:type="gramStart"/>
      <w:r w:rsidRPr="008A1E52">
        <w:rPr>
          <w:rFonts w:ascii="Times New Roman" w:hAnsi="Times New Roman" w:cs="Times New Roman"/>
          <w:sz w:val="24"/>
          <w:szCs w:val="24"/>
        </w:rPr>
        <w:t>о-</w:t>
      </w:r>
      <w:proofErr w:type="gramEnd"/>
      <w:r w:rsidRPr="008A1E52">
        <w:rPr>
          <w:rFonts w:ascii="Times New Roman" w:hAnsi="Times New Roman" w:cs="Times New Roman"/>
          <w:sz w:val="24"/>
          <w:szCs w:val="24"/>
        </w:rPr>
        <w:t xml:space="preserve"> двух-, трех- , четырехступенчатых, требующих поэтапного и последовательного выполнения;</w:t>
      </w:r>
    </w:p>
    <w:p w:rsidR="00A46092" w:rsidRPr="008A1E52" w:rsidRDefault="00FF5A74" w:rsidP="00A46092">
      <w:pPr>
        <w:pStyle w:val="a3"/>
        <w:numPr>
          <w:ilvl w:val="0"/>
          <w:numId w:val="6"/>
        </w:numPr>
        <w:spacing w:line="360" w:lineRule="auto"/>
        <w:ind w:left="0" w:firstLine="1069"/>
        <w:jc w:val="both"/>
        <w:rPr>
          <w:rFonts w:ascii="Times New Roman" w:hAnsi="Times New Roman" w:cs="Times New Roman"/>
          <w:sz w:val="24"/>
          <w:szCs w:val="24"/>
        </w:rPr>
      </w:pPr>
      <w:r w:rsidRPr="008A1E52">
        <w:rPr>
          <w:rFonts w:ascii="Times New Roman" w:hAnsi="Times New Roman" w:cs="Times New Roman"/>
          <w:sz w:val="24"/>
          <w:szCs w:val="24"/>
        </w:rPr>
        <w:t xml:space="preserve">в ряде случаев появляются особенности дисциплинарного характера.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 отличие от детей с ФФНР дети с фонетическим нарушением речи (ФНР) не имеют нарушений фонематического слуха и восприятия.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w:t>
      </w:r>
      <w:proofErr w:type="spellStart"/>
      <w:r w:rsidRPr="008A1E52">
        <w:rPr>
          <w:rFonts w:ascii="Times New Roman" w:hAnsi="Times New Roman" w:cs="Times New Roman"/>
          <w:sz w:val="24"/>
          <w:szCs w:val="24"/>
        </w:rPr>
        <w:t>сформированностью</w:t>
      </w:r>
      <w:proofErr w:type="spellEnd"/>
      <w:r w:rsidRPr="008A1E52">
        <w:rPr>
          <w:rFonts w:ascii="Times New Roman" w:hAnsi="Times New Roman" w:cs="Times New Roman"/>
          <w:sz w:val="24"/>
          <w:szCs w:val="24"/>
        </w:rPr>
        <w:t xml:space="preserve">. Ребенок не может правильно выполнять движения органами артикуляции, особенно языком, в результате чего звук искажается. (Моторное нарушение речи).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Такие расстройства могут проявляться:</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 отсутствии (пропуске) звука – </w:t>
      </w:r>
      <w:proofErr w:type="spellStart"/>
      <w:r w:rsidRPr="008A1E52">
        <w:rPr>
          <w:rFonts w:ascii="Times New Roman" w:hAnsi="Times New Roman" w:cs="Times New Roman"/>
          <w:sz w:val="24"/>
          <w:szCs w:val="24"/>
        </w:rPr>
        <w:t>акета</w:t>
      </w:r>
      <w:proofErr w:type="spellEnd"/>
      <w:r w:rsidRPr="008A1E52">
        <w:rPr>
          <w:rFonts w:ascii="Times New Roman" w:hAnsi="Times New Roman" w:cs="Times New Roman"/>
          <w:sz w:val="24"/>
          <w:szCs w:val="24"/>
        </w:rPr>
        <w:t xml:space="preserve"> </w:t>
      </w:r>
      <w:proofErr w:type="gramStart"/>
      <w:r w:rsidRPr="008A1E52">
        <w:rPr>
          <w:rFonts w:ascii="Times New Roman" w:hAnsi="Times New Roman" w:cs="Times New Roman"/>
          <w:sz w:val="24"/>
          <w:szCs w:val="24"/>
        </w:rPr>
        <w:t>вместо</w:t>
      </w:r>
      <w:proofErr w:type="gramEnd"/>
      <w:r w:rsidRPr="008A1E52">
        <w:rPr>
          <w:rFonts w:ascii="Times New Roman" w:hAnsi="Times New Roman" w:cs="Times New Roman"/>
          <w:sz w:val="24"/>
          <w:szCs w:val="24"/>
        </w:rPr>
        <w:t xml:space="preserve"> ракета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 искажениях – горловое произнесение звука </w:t>
      </w:r>
      <w:proofErr w:type="gramStart"/>
      <w:r w:rsidRPr="008A1E52">
        <w:rPr>
          <w:rFonts w:ascii="Times New Roman" w:hAnsi="Times New Roman" w:cs="Times New Roman"/>
          <w:sz w:val="24"/>
          <w:szCs w:val="24"/>
        </w:rPr>
        <w:t>р</w:t>
      </w:r>
      <w:proofErr w:type="gramEnd"/>
      <w:r w:rsidRPr="008A1E52">
        <w:rPr>
          <w:rFonts w:ascii="Times New Roman" w:hAnsi="Times New Roman" w:cs="Times New Roman"/>
          <w:sz w:val="24"/>
          <w:szCs w:val="24"/>
        </w:rPr>
        <w:t xml:space="preserve">, щечное — ш и т.д.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Чаще всего нарушаются:</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-свистящие звуки – С, </w:t>
      </w:r>
      <w:proofErr w:type="gramStart"/>
      <w:r w:rsidRPr="008A1E52">
        <w:rPr>
          <w:rFonts w:ascii="Times New Roman" w:hAnsi="Times New Roman" w:cs="Times New Roman"/>
          <w:sz w:val="24"/>
          <w:szCs w:val="24"/>
        </w:rPr>
        <w:t>З</w:t>
      </w:r>
      <w:proofErr w:type="gramEnd"/>
      <w:r w:rsidRPr="008A1E52">
        <w:rPr>
          <w:rFonts w:ascii="Times New Roman" w:hAnsi="Times New Roman" w:cs="Times New Roman"/>
          <w:sz w:val="24"/>
          <w:szCs w:val="24"/>
        </w:rPr>
        <w:t xml:space="preserve"> (и их мягкие пары), Ц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lastRenderedPageBreak/>
        <w:t xml:space="preserve">-шипящие звуки – </w:t>
      </w:r>
      <w:proofErr w:type="gramStart"/>
      <w:r w:rsidRPr="008A1E52">
        <w:rPr>
          <w:rFonts w:ascii="Times New Roman" w:hAnsi="Times New Roman" w:cs="Times New Roman"/>
          <w:sz w:val="24"/>
          <w:szCs w:val="24"/>
        </w:rPr>
        <w:t>Ш</w:t>
      </w:r>
      <w:proofErr w:type="gramEnd"/>
      <w:r w:rsidRPr="008A1E52">
        <w:rPr>
          <w:rFonts w:ascii="Times New Roman" w:hAnsi="Times New Roman" w:cs="Times New Roman"/>
          <w:sz w:val="24"/>
          <w:szCs w:val="24"/>
        </w:rPr>
        <w:t xml:space="preserve">, Ж, Ч, Щ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-сонорные (язычные) – Л, </w:t>
      </w:r>
      <w:proofErr w:type="gramStart"/>
      <w:r w:rsidRPr="008A1E52">
        <w:rPr>
          <w:rFonts w:ascii="Times New Roman" w:hAnsi="Times New Roman" w:cs="Times New Roman"/>
          <w:sz w:val="24"/>
          <w:szCs w:val="24"/>
        </w:rPr>
        <w:t>Р</w:t>
      </w:r>
      <w:proofErr w:type="gramEnd"/>
      <w:r w:rsidRPr="008A1E52">
        <w:rPr>
          <w:rFonts w:ascii="Times New Roman" w:hAnsi="Times New Roman" w:cs="Times New Roman"/>
          <w:sz w:val="24"/>
          <w:szCs w:val="24"/>
        </w:rPr>
        <w:t xml:space="preserve"> (и их мягкие пары)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-заднеязычные – К, Г, Х (и их мягкие пары)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8A1E52">
        <w:rPr>
          <w:rFonts w:ascii="Times New Roman" w:hAnsi="Times New Roman" w:cs="Times New Roman"/>
          <w:sz w:val="24"/>
          <w:szCs w:val="24"/>
        </w:rPr>
        <w:t>п</w:t>
      </w:r>
      <w:proofErr w:type="gramEnd"/>
      <w:r w:rsidRPr="008A1E52">
        <w:rPr>
          <w:rFonts w:ascii="Times New Roman" w:hAnsi="Times New Roman" w:cs="Times New Roman"/>
          <w:sz w:val="24"/>
          <w:szCs w:val="24"/>
        </w:rPr>
        <w:t>, т).</w:t>
      </w:r>
    </w:p>
    <w:p w:rsidR="001A4E8B" w:rsidRPr="008A1E52" w:rsidRDefault="001A4E8B" w:rsidP="00FF5A74">
      <w:pPr>
        <w:spacing w:line="360" w:lineRule="auto"/>
        <w:ind w:firstLine="709"/>
        <w:jc w:val="both"/>
        <w:rPr>
          <w:rFonts w:ascii="Times New Roman" w:hAnsi="Times New Roman" w:cs="Times New Roman"/>
          <w:b/>
          <w:sz w:val="24"/>
          <w:szCs w:val="24"/>
        </w:rPr>
      </w:pP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4.2.Характеристика речевого развития детей 5-7 лет с ОНР</w:t>
      </w:r>
      <w:r w:rsidRPr="008A1E52">
        <w:rPr>
          <w:rFonts w:ascii="Times New Roman" w:hAnsi="Times New Roman" w:cs="Times New Roman"/>
          <w:sz w:val="24"/>
          <w:szCs w:val="24"/>
        </w:rPr>
        <w:t xml:space="preserve">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Выделение ОНР - это выделение </w:t>
      </w:r>
      <w:proofErr w:type="gramStart"/>
      <w:r w:rsidRPr="008A1E52">
        <w:rPr>
          <w:rFonts w:ascii="Times New Roman" w:hAnsi="Times New Roman" w:cs="Times New Roman"/>
          <w:sz w:val="24"/>
          <w:szCs w:val="24"/>
        </w:rPr>
        <w:t>определенного</w:t>
      </w:r>
      <w:proofErr w:type="gramEnd"/>
      <w:r w:rsidRPr="008A1E52">
        <w:rPr>
          <w:rFonts w:ascii="Times New Roman" w:hAnsi="Times New Roman" w:cs="Times New Roman"/>
          <w:sz w:val="24"/>
          <w:szCs w:val="24"/>
        </w:rPr>
        <w:t xml:space="preserve"> </w:t>
      </w:r>
      <w:proofErr w:type="spellStart"/>
      <w:r w:rsidRPr="008A1E52">
        <w:rPr>
          <w:rFonts w:ascii="Times New Roman" w:hAnsi="Times New Roman" w:cs="Times New Roman"/>
          <w:sz w:val="24"/>
          <w:szCs w:val="24"/>
        </w:rPr>
        <w:t>симптомокомплекса</w:t>
      </w:r>
      <w:proofErr w:type="spellEnd"/>
      <w:r w:rsidRPr="008A1E52">
        <w:rPr>
          <w:rFonts w:ascii="Times New Roman" w:hAnsi="Times New Roman" w:cs="Times New Roman"/>
          <w:sz w:val="24"/>
          <w:szCs w:val="24"/>
        </w:rPr>
        <w:t xml:space="preserve">.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w:t>
      </w:r>
      <w:r w:rsidRPr="008A1E52">
        <w:rPr>
          <w:rFonts w:ascii="Times New Roman" w:hAnsi="Times New Roman" w:cs="Times New Roman"/>
          <w:sz w:val="24"/>
          <w:szCs w:val="24"/>
        </w:rPr>
        <w:lastRenderedPageBreak/>
        <w:t xml:space="preserve">симптом задержки психического развития; дети с дизартрией; дети с задержкой речевого развития невыраженной этиологии.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Левина Р.Е. выделила три уровня общего недоразвития речи: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1. </w:t>
      </w:r>
      <w:proofErr w:type="gramStart"/>
      <w:r w:rsidRPr="008A1E52">
        <w:rPr>
          <w:rFonts w:ascii="Times New Roman" w:hAnsi="Times New Roman" w:cs="Times New Roman"/>
          <w:sz w:val="24"/>
          <w:szCs w:val="24"/>
        </w:rPr>
        <w:t>самый</w:t>
      </w:r>
      <w:proofErr w:type="gramEnd"/>
      <w:r w:rsidRPr="008A1E52">
        <w:rPr>
          <w:rFonts w:ascii="Times New Roman" w:hAnsi="Times New Roman" w:cs="Times New Roman"/>
          <w:sz w:val="24"/>
          <w:szCs w:val="24"/>
        </w:rPr>
        <w:t xml:space="preserve"> тяжелый – ОНР 1 уровня;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2. </w:t>
      </w:r>
      <w:proofErr w:type="gramStart"/>
      <w:r w:rsidRPr="008A1E52">
        <w:rPr>
          <w:rFonts w:ascii="Times New Roman" w:hAnsi="Times New Roman" w:cs="Times New Roman"/>
          <w:sz w:val="24"/>
          <w:szCs w:val="24"/>
        </w:rPr>
        <w:t>средний</w:t>
      </w:r>
      <w:proofErr w:type="gramEnd"/>
      <w:r w:rsidRPr="008A1E52">
        <w:rPr>
          <w:rFonts w:ascii="Times New Roman" w:hAnsi="Times New Roman" w:cs="Times New Roman"/>
          <w:sz w:val="24"/>
          <w:szCs w:val="24"/>
        </w:rPr>
        <w:t xml:space="preserve"> – ОНР 2 уровня;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3. более </w:t>
      </w:r>
      <w:proofErr w:type="gramStart"/>
      <w:r w:rsidRPr="008A1E52">
        <w:rPr>
          <w:rFonts w:ascii="Times New Roman" w:hAnsi="Times New Roman" w:cs="Times New Roman"/>
          <w:sz w:val="24"/>
          <w:szCs w:val="24"/>
        </w:rPr>
        <w:t>легкий</w:t>
      </w:r>
      <w:proofErr w:type="gramEnd"/>
      <w:r w:rsidRPr="008A1E52">
        <w:rPr>
          <w:rFonts w:ascii="Times New Roman" w:hAnsi="Times New Roman" w:cs="Times New Roman"/>
          <w:sz w:val="24"/>
          <w:szCs w:val="24"/>
        </w:rPr>
        <w:t xml:space="preserve"> – ОНР 3 уровня.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Общее недоразвитие речи I уровня.</w:t>
      </w:r>
      <w:r w:rsidRPr="008A1E52">
        <w:rPr>
          <w:rFonts w:ascii="Times New Roman" w:hAnsi="Times New Roman" w:cs="Times New Roman"/>
          <w:sz w:val="24"/>
          <w:szCs w:val="24"/>
        </w:rPr>
        <w:t xml:space="preserve">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Наблюдается почти полное отсутствие вербальных средств общения. Дети </w:t>
      </w:r>
      <w:proofErr w:type="gramStart"/>
      <w:r w:rsidRPr="008A1E52">
        <w:rPr>
          <w:rFonts w:ascii="Times New Roman" w:hAnsi="Times New Roman" w:cs="Times New Roman"/>
          <w:sz w:val="24"/>
          <w:szCs w:val="24"/>
        </w:rPr>
        <w:t>четырех-пятилетнего</w:t>
      </w:r>
      <w:proofErr w:type="gramEnd"/>
      <w:r w:rsidRPr="008A1E52">
        <w:rPr>
          <w:rFonts w:ascii="Times New Roman" w:hAnsi="Times New Roman" w:cs="Times New Roman"/>
          <w:sz w:val="24"/>
          <w:szCs w:val="24"/>
        </w:rPr>
        <w:t xml:space="preserve"> возраста имеют очень скудный словарный запас, который включает не более 20 слов. Ребенок использует либо слова - звукоподражания («</w:t>
      </w:r>
      <w:proofErr w:type="spellStart"/>
      <w:r w:rsidRPr="008A1E52">
        <w:rPr>
          <w:rFonts w:ascii="Times New Roman" w:hAnsi="Times New Roman" w:cs="Times New Roman"/>
          <w:sz w:val="24"/>
          <w:szCs w:val="24"/>
        </w:rPr>
        <w:t>би-би</w:t>
      </w:r>
      <w:proofErr w:type="spellEnd"/>
      <w:r w:rsidRPr="008A1E52">
        <w:rPr>
          <w:rFonts w:ascii="Times New Roman" w:hAnsi="Times New Roman" w:cs="Times New Roman"/>
          <w:sz w:val="24"/>
          <w:szCs w:val="24"/>
        </w:rPr>
        <w:t xml:space="preserve">»), либо </w:t>
      </w:r>
      <w:proofErr w:type="spellStart"/>
      <w:r w:rsidRPr="008A1E52">
        <w:rPr>
          <w:rFonts w:ascii="Times New Roman" w:hAnsi="Times New Roman" w:cs="Times New Roman"/>
          <w:sz w:val="24"/>
          <w:szCs w:val="24"/>
        </w:rPr>
        <w:t>лепетные</w:t>
      </w:r>
      <w:proofErr w:type="spellEnd"/>
      <w:r w:rsidRPr="008A1E52">
        <w:rPr>
          <w:rFonts w:ascii="Times New Roman" w:hAnsi="Times New Roman" w:cs="Times New Roman"/>
          <w:sz w:val="24"/>
          <w:szCs w:val="24"/>
        </w:rPr>
        <w:t xml:space="preserve"> слова (фрагменты полного развернутого слова, например, «</w:t>
      </w:r>
      <w:proofErr w:type="spellStart"/>
      <w:r w:rsidRPr="008A1E52">
        <w:rPr>
          <w:rFonts w:ascii="Times New Roman" w:hAnsi="Times New Roman" w:cs="Times New Roman"/>
          <w:sz w:val="24"/>
          <w:szCs w:val="24"/>
        </w:rPr>
        <w:t>уту</w:t>
      </w:r>
      <w:proofErr w:type="spellEnd"/>
      <w:r w:rsidRPr="008A1E52">
        <w:rPr>
          <w:rFonts w:ascii="Times New Roman" w:hAnsi="Times New Roman" w:cs="Times New Roman"/>
          <w:sz w:val="24"/>
          <w:szCs w:val="24"/>
        </w:rPr>
        <w:t xml:space="preserve">»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w:t>
      </w:r>
      <w:proofErr w:type="gramStart"/>
      <w:r w:rsidRPr="008A1E52">
        <w:rPr>
          <w:rFonts w:ascii="Times New Roman" w:hAnsi="Times New Roman" w:cs="Times New Roman"/>
          <w:sz w:val="24"/>
          <w:szCs w:val="24"/>
        </w:rPr>
        <w:t>воспроизводится</w:t>
      </w:r>
      <w:proofErr w:type="gramEnd"/>
      <w:r w:rsidRPr="008A1E52">
        <w:rPr>
          <w:rFonts w:ascii="Times New Roman" w:hAnsi="Times New Roman" w:cs="Times New Roman"/>
          <w:sz w:val="24"/>
          <w:szCs w:val="24"/>
        </w:rPr>
        <w:t xml:space="preserve"> как правило, односложная структура, реже двусложная.</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Общее недоразвитие речи II уровня.</w:t>
      </w:r>
      <w:r w:rsidRPr="008A1E52">
        <w:rPr>
          <w:rFonts w:ascii="Times New Roman" w:hAnsi="Times New Roman" w:cs="Times New Roman"/>
          <w:sz w:val="24"/>
          <w:szCs w:val="24"/>
        </w:rPr>
        <w:t xml:space="preserve">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lastRenderedPageBreak/>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8A1E52">
        <w:rPr>
          <w:rFonts w:ascii="Times New Roman" w:hAnsi="Times New Roman" w:cs="Times New Roman"/>
          <w:sz w:val="24"/>
          <w:szCs w:val="24"/>
        </w:rPr>
        <w:t>стрехает</w:t>
      </w:r>
      <w:proofErr w:type="spellEnd"/>
      <w:r w:rsidRPr="008A1E52">
        <w:rPr>
          <w:rFonts w:ascii="Times New Roman" w:hAnsi="Times New Roman" w:cs="Times New Roman"/>
          <w:sz w:val="24"/>
          <w:szCs w:val="24"/>
        </w:rPr>
        <w:t xml:space="preserve">»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«Я была </w:t>
      </w:r>
      <w:proofErr w:type="spellStart"/>
      <w:r w:rsidRPr="008A1E52">
        <w:rPr>
          <w:rFonts w:ascii="Times New Roman" w:hAnsi="Times New Roman" w:cs="Times New Roman"/>
          <w:sz w:val="24"/>
          <w:szCs w:val="24"/>
        </w:rPr>
        <w:t>лелька</w:t>
      </w:r>
      <w:proofErr w:type="spellEnd"/>
      <w:r w:rsidRPr="008A1E52">
        <w:rPr>
          <w:rFonts w:ascii="Times New Roman" w:hAnsi="Times New Roman" w:cs="Times New Roman"/>
          <w:sz w:val="24"/>
          <w:szCs w:val="24"/>
        </w:rPr>
        <w:t xml:space="preserve">», </w:t>
      </w:r>
      <w:proofErr w:type="gramStart"/>
      <w:r w:rsidRPr="008A1E52">
        <w:rPr>
          <w:rFonts w:ascii="Times New Roman" w:hAnsi="Times New Roman" w:cs="Times New Roman"/>
          <w:sz w:val="24"/>
          <w:szCs w:val="24"/>
        </w:rPr>
        <w:t>вместо</w:t>
      </w:r>
      <w:proofErr w:type="gramEnd"/>
      <w:r w:rsidRPr="008A1E52">
        <w:rPr>
          <w:rFonts w:ascii="Times New Roman" w:hAnsi="Times New Roman" w:cs="Times New Roman"/>
          <w:sz w:val="24"/>
          <w:szCs w:val="24"/>
        </w:rPr>
        <w:t xml:space="preserve">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8A1E52">
        <w:rPr>
          <w:rFonts w:ascii="Times New Roman" w:hAnsi="Times New Roman" w:cs="Times New Roman"/>
          <w:sz w:val="24"/>
          <w:szCs w:val="24"/>
        </w:rPr>
        <w:t>аграмматизмов</w:t>
      </w:r>
      <w:proofErr w:type="spellEnd"/>
      <w:r w:rsidRPr="008A1E52">
        <w:rPr>
          <w:rFonts w:ascii="Times New Roman" w:hAnsi="Times New Roman" w:cs="Times New Roman"/>
          <w:sz w:val="24"/>
          <w:szCs w:val="24"/>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8A1E52">
        <w:rPr>
          <w:rFonts w:ascii="Times New Roman" w:hAnsi="Times New Roman" w:cs="Times New Roman"/>
          <w:sz w:val="24"/>
          <w:szCs w:val="24"/>
        </w:rPr>
        <w:t>Звукослоговая</w:t>
      </w:r>
      <w:proofErr w:type="spellEnd"/>
      <w:r w:rsidRPr="008A1E52">
        <w:rPr>
          <w:rFonts w:ascii="Times New Roman" w:hAnsi="Times New Roman" w:cs="Times New Roman"/>
          <w:sz w:val="24"/>
          <w:szCs w:val="24"/>
        </w:rPr>
        <w:t xml:space="preserve"> структура слов </w:t>
      </w:r>
      <w:proofErr w:type="gramStart"/>
      <w:r w:rsidRPr="008A1E52">
        <w:rPr>
          <w:rFonts w:ascii="Times New Roman" w:hAnsi="Times New Roman" w:cs="Times New Roman"/>
          <w:sz w:val="24"/>
          <w:szCs w:val="24"/>
        </w:rPr>
        <w:t>более развернута</w:t>
      </w:r>
      <w:proofErr w:type="gramEnd"/>
      <w:r w:rsidRPr="008A1E52">
        <w:rPr>
          <w:rFonts w:ascii="Times New Roman" w:hAnsi="Times New Roman" w:cs="Times New Roman"/>
          <w:sz w:val="24"/>
          <w:szCs w:val="24"/>
        </w:rPr>
        <w:t xml:space="preserve">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Таким образом, у детей с ОНР 2 уровня наблюдаются морфологические и синтаксические </w:t>
      </w:r>
      <w:proofErr w:type="spellStart"/>
      <w:r w:rsidRPr="008A1E52">
        <w:rPr>
          <w:rFonts w:ascii="Times New Roman" w:hAnsi="Times New Roman" w:cs="Times New Roman"/>
          <w:sz w:val="24"/>
          <w:szCs w:val="24"/>
        </w:rPr>
        <w:t>аграмматизмы</w:t>
      </w:r>
      <w:proofErr w:type="spellEnd"/>
      <w:r w:rsidRPr="008A1E52">
        <w:rPr>
          <w:rFonts w:ascii="Times New Roman" w:hAnsi="Times New Roman" w:cs="Times New Roman"/>
          <w:sz w:val="24"/>
          <w:szCs w:val="24"/>
        </w:rPr>
        <w:t xml:space="preserve">, примитивная связная речь, понимание речи остается неполным, т.к. многие грамматические формы различаются недостаточно.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Общее недоразвитие речи III уровня</w:t>
      </w:r>
      <w:r w:rsidRPr="008A1E52">
        <w:rPr>
          <w:rFonts w:ascii="Times New Roman" w:hAnsi="Times New Roman" w:cs="Times New Roman"/>
          <w:sz w:val="24"/>
          <w:szCs w:val="24"/>
        </w:rPr>
        <w:t xml:space="preserve">. </w:t>
      </w:r>
    </w:p>
    <w:p w:rsidR="00A46092"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Этот уровень характеризуется тем, что обиходная речь становится </w:t>
      </w:r>
      <w:proofErr w:type="gramStart"/>
      <w:r w:rsidRPr="008A1E52">
        <w:rPr>
          <w:rFonts w:ascii="Times New Roman" w:hAnsi="Times New Roman" w:cs="Times New Roman"/>
          <w:sz w:val="24"/>
          <w:szCs w:val="24"/>
        </w:rPr>
        <w:t>более развернутой</w:t>
      </w:r>
      <w:proofErr w:type="gramEnd"/>
      <w:r w:rsidRPr="008A1E52">
        <w:rPr>
          <w:rFonts w:ascii="Times New Roman" w:hAnsi="Times New Roman" w:cs="Times New Roman"/>
          <w:sz w:val="24"/>
          <w:szCs w:val="24"/>
        </w:rPr>
        <w:t xml:space="preserve">, отсутствуют грубые фонетические и лексико-грамматические нарушения. </w:t>
      </w:r>
      <w:r w:rsidRPr="008A1E52">
        <w:rPr>
          <w:rFonts w:ascii="Times New Roman" w:hAnsi="Times New Roman" w:cs="Times New Roman"/>
          <w:sz w:val="24"/>
          <w:szCs w:val="24"/>
        </w:rPr>
        <w:lastRenderedPageBreak/>
        <w:t xml:space="preserve">Звуковая сторона относительно сформирована, но остаются нарушения произношения сложных по артикуляции звуков и нарушения </w:t>
      </w:r>
      <w:proofErr w:type="spellStart"/>
      <w:r w:rsidRPr="008A1E52">
        <w:rPr>
          <w:rFonts w:ascii="Times New Roman" w:hAnsi="Times New Roman" w:cs="Times New Roman"/>
          <w:sz w:val="24"/>
          <w:szCs w:val="24"/>
        </w:rPr>
        <w:t>звукослоговой</w:t>
      </w:r>
      <w:proofErr w:type="spellEnd"/>
      <w:r w:rsidRPr="008A1E52">
        <w:rPr>
          <w:rFonts w:ascii="Times New Roman" w:hAnsi="Times New Roman" w:cs="Times New Roman"/>
          <w:sz w:val="24"/>
          <w:szCs w:val="24"/>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w:t>
      </w:r>
      <w:proofErr w:type="spellStart"/>
      <w:r w:rsidRPr="008A1E52">
        <w:rPr>
          <w:rFonts w:ascii="Times New Roman" w:hAnsi="Times New Roman" w:cs="Times New Roman"/>
          <w:sz w:val="24"/>
          <w:szCs w:val="24"/>
        </w:rPr>
        <w:t>несформированность</w:t>
      </w:r>
      <w:proofErr w:type="spellEnd"/>
      <w:r w:rsidRPr="008A1E52">
        <w:rPr>
          <w:rFonts w:ascii="Times New Roman" w:hAnsi="Times New Roman" w:cs="Times New Roman"/>
          <w:sz w:val="24"/>
          <w:szCs w:val="24"/>
        </w:rPr>
        <w:t xml:space="preserve">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w:t>
      </w:r>
      <w:proofErr w:type="spellStart"/>
      <w:r w:rsidRPr="008A1E52">
        <w:rPr>
          <w:rFonts w:ascii="Times New Roman" w:hAnsi="Times New Roman" w:cs="Times New Roman"/>
          <w:sz w:val="24"/>
          <w:szCs w:val="24"/>
        </w:rPr>
        <w:t>сформированность</w:t>
      </w:r>
      <w:proofErr w:type="spellEnd"/>
      <w:r w:rsidRPr="008A1E52">
        <w:rPr>
          <w:rFonts w:ascii="Times New Roman" w:hAnsi="Times New Roman" w:cs="Times New Roman"/>
          <w:sz w:val="24"/>
          <w:szCs w:val="24"/>
        </w:rPr>
        <w:t xml:space="preserve"> и неточная дифференциация форм словоизменения и словообразования. </w:t>
      </w:r>
      <w:proofErr w:type="spellStart"/>
      <w:r w:rsidRPr="008A1E52">
        <w:rPr>
          <w:rFonts w:ascii="Times New Roman" w:hAnsi="Times New Roman" w:cs="Times New Roman"/>
          <w:sz w:val="24"/>
          <w:szCs w:val="24"/>
        </w:rPr>
        <w:t>Аграмматизмы</w:t>
      </w:r>
      <w:proofErr w:type="spellEnd"/>
      <w:r w:rsidRPr="008A1E52">
        <w:rPr>
          <w:rFonts w:ascii="Times New Roman" w:hAnsi="Times New Roman" w:cs="Times New Roman"/>
          <w:sz w:val="24"/>
          <w:szCs w:val="24"/>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 </w:t>
      </w:r>
    </w:p>
    <w:p w:rsidR="00FF5A74" w:rsidRPr="008A1E52" w:rsidRDefault="00FF5A74" w:rsidP="00FF5A7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Таким образом, на третьем уровне ОНР наибольшие затруднения наблюдаются при построении произвольной фразы.</w:t>
      </w:r>
    </w:p>
    <w:p w:rsidR="001A4E8B" w:rsidRPr="008A1E52" w:rsidRDefault="001A4E8B" w:rsidP="00A46092">
      <w:pPr>
        <w:spacing w:line="360" w:lineRule="auto"/>
        <w:ind w:firstLine="709"/>
        <w:jc w:val="both"/>
        <w:rPr>
          <w:rFonts w:ascii="Times New Roman" w:hAnsi="Times New Roman" w:cs="Times New Roman"/>
          <w:b/>
          <w:sz w:val="24"/>
          <w:szCs w:val="24"/>
        </w:rPr>
      </w:pPr>
    </w:p>
    <w:p w:rsidR="00A46092" w:rsidRPr="008A1E52" w:rsidRDefault="00A46092" w:rsidP="00A46092">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4.3.Промежуточные планируемые результаты по образовательной области «Речевое развитие»</w:t>
      </w:r>
      <w:r w:rsidRPr="008A1E52">
        <w:rPr>
          <w:rFonts w:ascii="Times New Roman" w:hAnsi="Times New Roman" w:cs="Times New Roman"/>
          <w:sz w:val="24"/>
          <w:szCs w:val="24"/>
        </w:rPr>
        <w:t xml:space="preserve"> </w:t>
      </w:r>
    </w:p>
    <w:p w:rsidR="00A46092" w:rsidRPr="008A1E52" w:rsidRDefault="00A46092" w:rsidP="00A46092">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Ребенок 5-6 лет, посещающий логопедический пункт ДОУ, должен обладать следующими знаниями, умениями и навыками: </w:t>
      </w:r>
    </w:p>
    <w:p w:rsidR="00A46092" w:rsidRPr="008A1E52" w:rsidRDefault="00A46092" w:rsidP="00A46092">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Нормализация фонетической стороны речи: </w:t>
      </w:r>
    </w:p>
    <w:p w:rsidR="00A46092" w:rsidRPr="008A1E52" w:rsidRDefault="00A46092" w:rsidP="00A46092">
      <w:pPr>
        <w:pStyle w:val="a3"/>
        <w:numPr>
          <w:ilvl w:val="1"/>
          <w:numId w:val="8"/>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правильно артикулирует все поставленные звуки речи в различных фонетических позициях и формах речи; </w:t>
      </w:r>
    </w:p>
    <w:p w:rsidR="00A46092" w:rsidRPr="008A1E52" w:rsidRDefault="00A46092" w:rsidP="00A46092">
      <w:pPr>
        <w:pStyle w:val="a3"/>
        <w:numPr>
          <w:ilvl w:val="1"/>
          <w:numId w:val="8"/>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дифференцирует все изученные звуки; </w:t>
      </w:r>
    </w:p>
    <w:p w:rsidR="00A46092" w:rsidRPr="008A1E52" w:rsidRDefault="00A46092" w:rsidP="00A46092">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Развитие свободного общения </w:t>
      </w:r>
      <w:proofErr w:type="gramStart"/>
      <w:r w:rsidRPr="008A1E52">
        <w:rPr>
          <w:rFonts w:ascii="Times New Roman" w:hAnsi="Times New Roman" w:cs="Times New Roman"/>
          <w:b/>
          <w:sz w:val="24"/>
          <w:szCs w:val="24"/>
        </w:rPr>
        <w:t>со</w:t>
      </w:r>
      <w:proofErr w:type="gramEnd"/>
      <w:r w:rsidRPr="008A1E52">
        <w:rPr>
          <w:rFonts w:ascii="Times New Roman" w:hAnsi="Times New Roman" w:cs="Times New Roman"/>
          <w:b/>
          <w:sz w:val="24"/>
          <w:szCs w:val="24"/>
        </w:rPr>
        <w:t xml:space="preserve"> взрослыми и детьми: </w:t>
      </w:r>
    </w:p>
    <w:p w:rsidR="00A46092" w:rsidRPr="008A1E52" w:rsidRDefault="00A46092" w:rsidP="00CC2484">
      <w:pPr>
        <w:pStyle w:val="a3"/>
        <w:numPr>
          <w:ilvl w:val="1"/>
          <w:numId w:val="10"/>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свободно пользуется речью для выражения своих знаний, эмоций, чувств; </w:t>
      </w:r>
    </w:p>
    <w:p w:rsidR="00A46092" w:rsidRPr="008A1E52" w:rsidRDefault="00A46092" w:rsidP="00CC2484">
      <w:pPr>
        <w:pStyle w:val="a3"/>
        <w:numPr>
          <w:ilvl w:val="1"/>
          <w:numId w:val="10"/>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 игровом взаимодействии использует разнообразные ролевые высказывания. </w:t>
      </w:r>
    </w:p>
    <w:p w:rsidR="00A46092" w:rsidRPr="008A1E52" w:rsidRDefault="00A46092" w:rsidP="00CC2484">
      <w:pPr>
        <w:pStyle w:val="a3"/>
        <w:numPr>
          <w:ilvl w:val="1"/>
          <w:numId w:val="10"/>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использует разнообразную лексику в точном соответствии со смыслом; </w:t>
      </w:r>
    </w:p>
    <w:p w:rsidR="00CC2484" w:rsidRPr="008A1E52" w:rsidRDefault="00A46092" w:rsidP="00CC2484">
      <w:pPr>
        <w:pStyle w:val="a3"/>
        <w:numPr>
          <w:ilvl w:val="1"/>
          <w:numId w:val="10"/>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lastRenderedPageBreak/>
        <w:t xml:space="preserve">использует сложные предложения разных видов, разнообразные способы словообразования;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 </w:t>
      </w:r>
    </w:p>
    <w:p w:rsidR="00CC2484" w:rsidRPr="008A1E52" w:rsidRDefault="00A46092" w:rsidP="00A46092">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Формирование звуковой аналитико-синтетической активности: </w:t>
      </w:r>
    </w:p>
    <w:p w:rsidR="00CC2484" w:rsidRPr="008A1E52" w:rsidRDefault="00A46092" w:rsidP="00CC2484">
      <w:pPr>
        <w:pStyle w:val="a3"/>
        <w:numPr>
          <w:ilvl w:val="1"/>
          <w:numId w:val="12"/>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способен проводит звуковой анализ слов различной звуковой структуры; </w:t>
      </w:r>
    </w:p>
    <w:p w:rsidR="00CC2484" w:rsidRPr="008A1E52" w:rsidRDefault="00A46092" w:rsidP="00CC2484">
      <w:pPr>
        <w:pStyle w:val="a3"/>
        <w:numPr>
          <w:ilvl w:val="1"/>
          <w:numId w:val="12"/>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CC2484" w:rsidRPr="008A1E52" w:rsidRDefault="00A46092" w:rsidP="00CC2484">
      <w:pPr>
        <w:pStyle w:val="a3"/>
        <w:numPr>
          <w:ilvl w:val="1"/>
          <w:numId w:val="12"/>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правильно употребляет соответствующие термины. </w:t>
      </w:r>
    </w:p>
    <w:p w:rsidR="00CC2484" w:rsidRPr="008A1E52" w:rsidRDefault="00A46092" w:rsidP="00A46092">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 </w:t>
      </w:r>
    </w:p>
    <w:p w:rsidR="00CC2484" w:rsidRPr="008A1E52" w:rsidRDefault="00A46092" w:rsidP="00CC2484">
      <w:pPr>
        <w:pStyle w:val="a3"/>
        <w:numPr>
          <w:ilvl w:val="1"/>
          <w:numId w:val="14"/>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использует разнообразную лексику в точном соответствии со смыслом; </w:t>
      </w:r>
    </w:p>
    <w:p w:rsidR="00CC2484" w:rsidRPr="008A1E52" w:rsidRDefault="00A46092" w:rsidP="00CC2484">
      <w:pPr>
        <w:pStyle w:val="a3"/>
        <w:numPr>
          <w:ilvl w:val="1"/>
          <w:numId w:val="14"/>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использует сложные предложения разных видов, разнообразные способы словообразования; </w:t>
      </w:r>
    </w:p>
    <w:p w:rsidR="00CC2484" w:rsidRPr="008A1E52" w:rsidRDefault="00A46092" w:rsidP="00CC2484">
      <w:pPr>
        <w:pStyle w:val="a3"/>
        <w:numPr>
          <w:ilvl w:val="1"/>
          <w:numId w:val="14"/>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 </w:t>
      </w:r>
    </w:p>
    <w:p w:rsidR="00CC2484" w:rsidRPr="008A1E52" w:rsidRDefault="00A46092" w:rsidP="00A46092">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Ребенок 6-7лет, выпущенный из логопедического пункта ДОУ, должен обладать следующими знаниями, умениями и навыками в образовательной области ФГОС «Речевое развитие»:</w:t>
      </w:r>
    </w:p>
    <w:p w:rsidR="00CC2484" w:rsidRPr="008A1E52" w:rsidRDefault="00A46092" w:rsidP="00A46092">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Нормализация фонетической стороны речи: </w:t>
      </w:r>
    </w:p>
    <w:p w:rsidR="00CC2484" w:rsidRPr="008A1E52" w:rsidRDefault="00A46092" w:rsidP="00CC2484">
      <w:pPr>
        <w:pStyle w:val="a3"/>
        <w:numPr>
          <w:ilvl w:val="1"/>
          <w:numId w:val="16"/>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правильно артикулирует все звуки русского языка в различных фонетических позициях и формах речи; </w:t>
      </w:r>
    </w:p>
    <w:p w:rsidR="00CC2484" w:rsidRPr="008A1E52" w:rsidRDefault="00A46092" w:rsidP="00CC2484">
      <w:pPr>
        <w:pStyle w:val="a3"/>
        <w:numPr>
          <w:ilvl w:val="1"/>
          <w:numId w:val="16"/>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дифференцирует все звуки; </w:t>
      </w:r>
    </w:p>
    <w:p w:rsidR="00CC2484" w:rsidRPr="008A1E52" w:rsidRDefault="00A46092" w:rsidP="00A46092">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Развитие свободного общения </w:t>
      </w:r>
      <w:proofErr w:type="gramStart"/>
      <w:r w:rsidRPr="008A1E52">
        <w:rPr>
          <w:rFonts w:ascii="Times New Roman" w:hAnsi="Times New Roman" w:cs="Times New Roman"/>
          <w:b/>
          <w:sz w:val="24"/>
          <w:szCs w:val="24"/>
        </w:rPr>
        <w:t>со</w:t>
      </w:r>
      <w:proofErr w:type="gramEnd"/>
      <w:r w:rsidRPr="008A1E52">
        <w:rPr>
          <w:rFonts w:ascii="Times New Roman" w:hAnsi="Times New Roman" w:cs="Times New Roman"/>
          <w:b/>
          <w:sz w:val="24"/>
          <w:szCs w:val="24"/>
        </w:rPr>
        <w:t xml:space="preserve"> взрослыми и детьми: </w:t>
      </w:r>
    </w:p>
    <w:p w:rsidR="00CC2484" w:rsidRPr="008A1E52" w:rsidRDefault="00A46092" w:rsidP="00CC2484">
      <w:pPr>
        <w:pStyle w:val="a3"/>
        <w:numPr>
          <w:ilvl w:val="1"/>
          <w:numId w:val="18"/>
        </w:numPr>
        <w:spacing w:line="360" w:lineRule="auto"/>
        <w:ind w:left="0" w:firstLine="709"/>
        <w:jc w:val="both"/>
        <w:rPr>
          <w:rFonts w:ascii="Times New Roman" w:hAnsi="Times New Roman" w:cs="Times New Roman"/>
          <w:sz w:val="24"/>
          <w:szCs w:val="24"/>
        </w:rPr>
      </w:pPr>
      <w:proofErr w:type="gramStart"/>
      <w:r w:rsidRPr="008A1E52">
        <w:rPr>
          <w:rFonts w:ascii="Times New Roman" w:hAnsi="Times New Roman" w:cs="Times New Roman"/>
          <w:sz w:val="24"/>
          <w:szCs w:val="24"/>
        </w:rPr>
        <w:t>способен</w:t>
      </w:r>
      <w:proofErr w:type="gramEnd"/>
      <w:r w:rsidRPr="008A1E52">
        <w:rPr>
          <w:rFonts w:ascii="Times New Roman" w:hAnsi="Times New Roman" w:cs="Times New Roman"/>
          <w:sz w:val="24"/>
          <w:szCs w:val="24"/>
        </w:rPr>
        <w:t xml:space="preserve"> участвовать в коллективной беседе (самостоятельно формулировать и задавать вопросы, аргументировано отвечать на вопросы); </w:t>
      </w:r>
    </w:p>
    <w:p w:rsidR="00CC2484" w:rsidRPr="008A1E52" w:rsidRDefault="00A46092" w:rsidP="00CC2484">
      <w:pPr>
        <w:pStyle w:val="a3"/>
        <w:numPr>
          <w:ilvl w:val="1"/>
          <w:numId w:val="18"/>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свободно пользуется речью для установления контакта, поддержания и завершения разговора. </w:t>
      </w:r>
    </w:p>
    <w:p w:rsidR="00CC2484" w:rsidRPr="008A1E52" w:rsidRDefault="00A46092" w:rsidP="00CC2484">
      <w:pPr>
        <w:pStyle w:val="a3"/>
        <w:numPr>
          <w:ilvl w:val="1"/>
          <w:numId w:val="18"/>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lastRenderedPageBreak/>
        <w:t xml:space="preserve">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 </w:t>
      </w:r>
    </w:p>
    <w:p w:rsidR="00CC2484" w:rsidRPr="008A1E52" w:rsidRDefault="00A46092" w:rsidP="00CC2484">
      <w:pPr>
        <w:pStyle w:val="a3"/>
        <w:numPr>
          <w:ilvl w:val="1"/>
          <w:numId w:val="18"/>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использует разнообразные способы словообразования, сложные предложения разных видов, разные языковые средства для соединения частей предложения; </w:t>
      </w:r>
    </w:p>
    <w:p w:rsidR="00CC2484" w:rsidRPr="008A1E52" w:rsidRDefault="00A46092" w:rsidP="00CC2484">
      <w:pPr>
        <w:pStyle w:val="a3"/>
        <w:numPr>
          <w:ilvl w:val="1"/>
          <w:numId w:val="18"/>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самостоятельно пересказывает и драматизирует небольшие литературные произведения, составляет по плану и образцу описательные и сюжетные рассказы; </w:t>
      </w:r>
    </w:p>
    <w:p w:rsidR="00CC2484" w:rsidRPr="008A1E52" w:rsidRDefault="00A46092" w:rsidP="00CC2484">
      <w:pPr>
        <w:pStyle w:val="a3"/>
        <w:numPr>
          <w:ilvl w:val="1"/>
          <w:numId w:val="18"/>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называет в последовательности слова в предложении, звуки и слоги в словах, различает понятия «звук», «слог», «слово», «предложение».</w:t>
      </w:r>
    </w:p>
    <w:p w:rsidR="00CC2484" w:rsidRPr="008A1E52" w:rsidRDefault="00A46092" w:rsidP="00A46092">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Формирование звуковой аналитико-синтетической активности: </w:t>
      </w:r>
    </w:p>
    <w:p w:rsidR="00CC2484" w:rsidRPr="008A1E52" w:rsidRDefault="00A46092" w:rsidP="00CC2484">
      <w:pPr>
        <w:pStyle w:val="a3"/>
        <w:numPr>
          <w:ilvl w:val="0"/>
          <w:numId w:val="20"/>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воспринимает слово и предложение как самостоятельные единицы речи, правильно использует в своей речи; </w:t>
      </w:r>
    </w:p>
    <w:p w:rsidR="00CC2484" w:rsidRPr="008A1E52" w:rsidRDefault="00A46092" w:rsidP="00CC2484">
      <w:pPr>
        <w:pStyle w:val="a3"/>
        <w:numPr>
          <w:ilvl w:val="0"/>
          <w:numId w:val="20"/>
        </w:numPr>
        <w:spacing w:line="360" w:lineRule="auto"/>
        <w:ind w:left="0" w:firstLine="709"/>
        <w:jc w:val="both"/>
        <w:rPr>
          <w:rFonts w:ascii="Times New Roman" w:hAnsi="Times New Roman" w:cs="Times New Roman"/>
          <w:sz w:val="24"/>
          <w:szCs w:val="24"/>
        </w:rPr>
      </w:pPr>
      <w:proofErr w:type="gramStart"/>
      <w:r w:rsidRPr="008A1E52">
        <w:rPr>
          <w:rFonts w:ascii="Times New Roman" w:hAnsi="Times New Roman" w:cs="Times New Roman"/>
          <w:sz w:val="24"/>
          <w:szCs w:val="24"/>
        </w:rPr>
        <w:t>способен</w:t>
      </w:r>
      <w:proofErr w:type="gramEnd"/>
      <w:r w:rsidRPr="008A1E52">
        <w:rPr>
          <w:rFonts w:ascii="Times New Roman" w:hAnsi="Times New Roman" w:cs="Times New Roman"/>
          <w:sz w:val="24"/>
          <w:szCs w:val="24"/>
        </w:rPr>
        <w:t xml:space="preserve"> делить предложения на слова и составлять из слов (2-4); </w:t>
      </w:r>
    </w:p>
    <w:p w:rsidR="00CC2484" w:rsidRPr="008A1E52" w:rsidRDefault="00A46092" w:rsidP="00CC2484">
      <w:pPr>
        <w:pStyle w:val="a3"/>
        <w:numPr>
          <w:ilvl w:val="0"/>
          <w:numId w:val="20"/>
        </w:numPr>
        <w:spacing w:line="360" w:lineRule="auto"/>
        <w:ind w:left="0" w:firstLine="709"/>
        <w:jc w:val="both"/>
        <w:rPr>
          <w:rFonts w:ascii="Times New Roman" w:hAnsi="Times New Roman" w:cs="Times New Roman"/>
          <w:sz w:val="24"/>
          <w:szCs w:val="24"/>
        </w:rPr>
      </w:pPr>
      <w:proofErr w:type="gramStart"/>
      <w:r w:rsidRPr="008A1E52">
        <w:rPr>
          <w:rFonts w:ascii="Times New Roman" w:hAnsi="Times New Roman" w:cs="Times New Roman"/>
          <w:sz w:val="24"/>
          <w:szCs w:val="24"/>
        </w:rPr>
        <w:t>способен</w:t>
      </w:r>
      <w:proofErr w:type="gramEnd"/>
      <w:r w:rsidRPr="008A1E52">
        <w:rPr>
          <w:rFonts w:ascii="Times New Roman" w:hAnsi="Times New Roman" w:cs="Times New Roman"/>
          <w:sz w:val="24"/>
          <w:szCs w:val="24"/>
        </w:rPr>
        <w:t xml:space="preserve"> членить слова на слоги (2-4) и составлять из слогов; </w:t>
      </w:r>
    </w:p>
    <w:p w:rsidR="00CC2484" w:rsidRPr="008A1E52" w:rsidRDefault="00A46092" w:rsidP="00CC2484">
      <w:pPr>
        <w:pStyle w:val="a3"/>
        <w:numPr>
          <w:ilvl w:val="0"/>
          <w:numId w:val="20"/>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способен проводить звуковой анализ слов; понимает смыслоразличительную роль фонемы. </w:t>
      </w:r>
    </w:p>
    <w:p w:rsidR="00CC2484" w:rsidRPr="008A1E52" w:rsidRDefault="00A46092" w:rsidP="00A46092">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 </w:t>
      </w:r>
    </w:p>
    <w:p w:rsidR="00CC2484" w:rsidRPr="008A1E52" w:rsidRDefault="00A46092" w:rsidP="00CC2484">
      <w:pPr>
        <w:pStyle w:val="a3"/>
        <w:numPr>
          <w:ilvl w:val="1"/>
          <w:numId w:val="22"/>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 </w:t>
      </w:r>
    </w:p>
    <w:p w:rsidR="00CC2484" w:rsidRPr="008A1E52" w:rsidRDefault="00A46092" w:rsidP="00CC2484">
      <w:pPr>
        <w:pStyle w:val="a3"/>
        <w:numPr>
          <w:ilvl w:val="1"/>
          <w:numId w:val="22"/>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использует разнообразные способы словообразования, сложные предложения разных видов, разные языковые средства для соединения частей предложения; </w:t>
      </w:r>
    </w:p>
    <w:p w:rsidR="00CC2484" w:rsidRPr="008A1E52" w:rsidRDefault="00A46092" w:rsidP="00CC2484">
      <w:pPr>
        <w:pStyle w:val="a3"/>
        <w:numPr>
          <w:ilvl w:val="1"/>
          <w:numId w:val="22"/>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самостоятельно пересказывает и драматизирует небольшие литературные произведения, составляет по плану и образцу описательные и сюжетные рассказы; </w:t>
      </w:r>
    </w:p>
    <w:p w:rsidR="00A46092" w:rsidRPr="008A1E52" w:rsidRDefault="00A46092" w:rsidP="00CC2484">
      <w:pPr>
        <w:pStyle w:val="a3"/>
        <w:numPr>
          <w:ilvl w:val="1"/>
          <w:numId w:val="22"/>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называет в последовательности слова в предложении, звуки и слоги в словах, различает понятия «звук», «слог», «слово», «предложение».</w:t>
      </w:r>
    </w:p>
    <w:p w:rsidR="001A4E8B" w:rsidRPr="008A1E52" w:rsidRDefault="001A4E8B" w:rsidP="00CC2484">
      <w:pPr>
        <w:spacing w:line="360" w:lineRule="auto"/>
        <w:ind w:firstLine="709"/>
        <w:jc w:val="both"/>
        <w:rPr>
          <w:rFonts w:ascii="Times New Roman" w:hAnsi="Times New Roman" w:cs="Times New Roman"/>
          <w:b/>
          <w:sz w:val="24"/>
          <w:szCs w:val="24"/>
        </w:rPr>
      </w:pPr>
    </w:p>
    <w:p w:rsidR="008A1E52" w:rsidRDefault="008A1E52" w:rsidP="00CC2484">
      <w:pPr>
        <w:spacing w:line="360" w:lineRule="auto"/>
        <w:ind w:firstLine="709"/>
        <w:jc w:val="both"/>
        <w:rPr>
          <w:rFonts w:ascii="Times New Roman" w:hAnsi="Times New Roman" w:cs="Times New Roman"/>
          <w:b/>
          <w:sz w:val="24"/>
          <w:szCs w:val="24"/>
        </w:rPr>
      </w:pPr>
    </w:p>
    <w:p w:rsidR="00CC2484" w:rsidRPr="008A1E52" w:rsidRDefault="00CC2484" w:rsidP="00CC2484">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lastRenderedPageBreak/>
        <w:t xml:space="preserve">5. Содержательный компонент рабочей программы учителя-логопеда ДОУ </w:t>
      </w:r>
    </w:p>
    <w:p w:rsidR="00CC2484"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5.1 Описание коррекционной образовательной деятельности в соответствии с направлениями речевого развития ребенка.</w:t>
      </w:r>
      <w:r w:rsidRPr="008A1E52">
        <w:rPr>
          <w:rFonts w:ascii="Times New Roman" w:hAnsi="Times New Roman" w:cs="Times New Roman"/>
          <w:sz w:val="24"/>
          <w:szCs w:val="24"/>
        </w:rPr>
        <w:t xml:space="preserve">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Выготским, Р.Е. Левиной, Л.Е. </w:t>
      </w:r>
      <w:proofErr w:type="spellStart"/>
      <w:r w:rsidRPr="008A1E52">
        <w:rPr>
          <w:rFonts w:ascii="Times New Roman" w:hAnsi="Times New Roman" w:cs="Times New Roman"/>
          <w:sz w:val="24"/>
          <w:szCs w:val="24"/>
        </w:rPr>
        <w:t>Журовой</w:t>
      </w:r>
      <w:proofErr w:type="spellEnd"/>
      <w:r w:rsidRPr="008A1E52">
        <w:rPr>
          <w:rFonts w:ascii="Times New Roman" w:hAnsi="Times New Roman" w:cs="Times New Roman"/>
          <w:sz w:val="24"/>
          <w:szCs w:val="24"/>
        </w:rPr>
        <w:t xml:space="preserve">, Т.Б. Филичевой, Г.В. Чиркиной и другими.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Рабочая программа учителя-логопеда лого</w:t>
      </w:r>
      <w:r w:rsidR="007B4F8F" w:rsidRPr="008A1E52">
        <w:rPr>
          <w:rFonts w:ascii="Times New Roman" w:hAnsi="Times New Roman" w:cs="Times New Roman"/>
          <w:sz w:val="24"/>
          <w:szCs w:val="24"/>
        </w:rPr>
        <w:t xml:space="preserve">педического </w:t>
      </w:r>
      <w:r w:rsidRPr="008A1E52">
        <w:rPr>
          <w:rFonts w:ascii="Times New Roman" w:hAnsi="Times New Roman" w:cs="Times New Roman"/>
          <w:sz w:val="24"/>
          <w:szCs w:val="24"/>
        </w:rPr>
        <w:t>пункта ДОУ на 201</w:t>
      </w:r>
      <w:r w:rsidR="0080274D" w:rsidRPr="008A1E52">
        <w:rPr>
          <w:rFonts w:ascii="Times New Roman" w:hAnsi="Times New Roman" w:cs="Times New Roman"/>
          <w:sz w:val="24"/>
          <w:szCs w:val="24"/>
        </w:rPr>
        <w:t>9</w:t>
      </w:r>
      <w:r w:rsidRPr="008A1E52">
        <w:rPr>
          <w:rFonts w:ascii="Times New Roman" w:hAnsi="Times New Roman" w:cs="Times New Roman"/>
          <w:sz w:val="24"/>
          <w:szCs w:val="24"/>
        </w:rPr>
        <w:t>-20</w:t>
      </w:r>
      <w:r w:rsidR="0080274D" w:rsidRPr="008A1E52">
        <w:rPr>
          <w:rFonts w:ascii="Times New Roman" w:hAnsi="Times New Roman" w:cs="Times New Roman"/>
          <w:sz w:val="24"/>
          <w:szCs w:val="24"/>
        </w:rPr>
        <w:t>20</w:t>
      </w:r>
      <w:r w:rsidRPr="008A1E52">
        <w:rPr>
          <w:rFonts w:ascii="Times New Roman" w:hAnsi="Times New Roman" w:cs="Times New Roman"/>
          <w:sz w:val="24"/>
          <w:szCs w:val="24"/>
        </w:rPr>
        <w:t xml:space="preserve"> учебный год составлена на основе типовых базовых программ с учетом положений программы ДОУ и ФГОС </w:t>
      </w:r>
      <w:proofErr w:type="gramStart"/>
      <w:r w:rsidRPr="008A1E52">
        <w:rPr>
          <w:rFonts w:ascii="Times New Roman" w:hAnsi="Times New Roman" w:cs="Times New Roman"/>
          <w:sz w:val="24"/>
          <w:szCs w:val="24"/>
        </w:rPr>
        <w:t>ДО</w:t>
      </w:r>
      <w:proofErr w:type="gramEnd"/>
      <w:r w:rsidRPr="008A1E52">
        <w:rPr>
          <w:rFonts w:ascii="Times New Roman" w:hAnsi="Times New Roman" w:cs="Times New Roman"/>
          <w:sz w:val="24"/>
          <w:szCs w:val="24"/>
        </w:rPr>
        <w:t xml:space="preserve">: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 программа логопедической работы по преодолению фонетико-фонематического нарушения речи у детей (авторы программы Т.Б. Филичева, Г.В. Чиркина),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 программа логопедической работы по преодолению общего недоразвития речи у детей (авторы программы Т.Б. Филичевой, Г.В. Чиркина, Т.В. Туманова), 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ФНР, ФФНР, так и с ОНР.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Содержание коррекционной образовательной деятельности обеспечивает:</w:t>
      </w:r>
    </w:p>
    <w:p w:rsidR="00E4357B" w:rsidRPr="008A1E52" w:rsidRDefault="00CC2484" w:rsidP="00E4357B">
      <w:pPr>
        <w:pStyle w:val="a3"/>
        <w:numPr>
          <w:ilvl w:val="0"/>
          <w:numId w:val="23"/>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выявление особых образовательных потребностей детей с нарушениями речи;</w:t>
      </w:r>
    </w:p>
    <w:p w:rsidR="00E4357B" w:rsidRPr="008A1E52" w:rsidRDefault="00CC2484" w:rsidP="00E4357B">
      <w:pPr>
        <w:pStyle w:val="a3"/>
        <w:numPr>
          <w:ilvl w:val="0"/>
          <w:numId w:val="23"/>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w:t>
      </w:r>
    </w:p>
    <w:p w:rsidR="00E4357B" w:rsidRPr="008A1E52" w:rsidRDefault="00CC2484" w:rsidP="00E4357B">
      <w:pPr>
        <w:pStyle w:val="a3"/>
        <w:numPr>
          <w:ilvl w:val="0"/>
          <w:numId w:val="23"/>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 соответствии со спецификой логопедического пункта ДОУ образовательная область «Речевое развитие» выдвинута в рабочей программе на первый план, так как овладение родным языком является одним из основных элементов формирования личности.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lastRenderedPageBreak/>
        <w:t xml:space="preserve">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w:t>
      </w:r>
      <w:proofErr w:type="gramStart"/>
      <w:r w:rsidRPr="008A1E52">
        <w:rPr>
          <w:rFonts w:ascii="Times New Roman" w:hAnsi="Times New Roman" w:cs="Times New Roman"/>
          <w:sz w:val="24"/>
          <w:szCs w:val="24"/>
        </w:rPr>
        <w:t>ДО</w:t>
      </w:r>
      <w:proofErr w:type="gramEnd"/>
      <w:r w:rsidRPr="008A1E52">
        <w:rPr>
          <w:rFonts w:ascii="Times New Roman" w:hAnsi="Times New Roman" w:cs="Times New Roman"/>
          <w:sz w:val="24"/>
          <w:szCs w:val="24"/>
        </w:rPr>
        <w:t xml:space="preserve"> являются:</w:t>
      </w:r>
    </w:p>
    <w:p w:rsidR="00E4357B" w:rsidRPr="008A1E52" w:rsidRDefault="00CC2484" w:rsidP="00E4357B">
      <w:pPr>
        <w:pStyle w:val="a3"/>
        <w:numPr>
          <w:ilvl w:val="0"/>
          <w:numId w:val="24"/>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воспитание звуковой культуры речи (нормализация звукопроизношения) - развитие восприятия звуков родной речи и произношения;</w:t>
      </w:r>
    </w:p>
    <w:p w:rsidR="00E4357B" w:rsidRPr="008A1E52" w:rsidRDefault="00CC2484" w:rsidP="00E4357B">
      <w:pPr>
        <w:pStyle w:val="a3"/>
        <w:numPr>
          <w:ilvl w:val="0"/>
          <w:numId w:val="24"/>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 </w:t>
      </w:r>
    </w:p>
    <w:p w:rsidR="00E4357B" w:rsidRPr="008A1E52" w:rsidRDefault="00CC2484" w:rsidP="00E4357B">
      <w:pPr>
        <w:pStyle w:val="a3"/>
        <w:numPr>
          <w:ilvl w:val="0"/>
          <w:numId w:val="24"/>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E4357B" w:rsidRPr="008A1E52" w:rsidRDefault="00CC2484" w:rsidP="00E4357B">
      <w:pPr>
        <w:pStyle w:val="a3"/>
        <w:numPr>
          <w:ilvl w:val="0"/>
          <w:numId w:val="24"/>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формирование грамматического строя речи: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А) морфология (изменение слов по родам, числам, падежам),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Б) синтаксис (освоение различных типов словосочетаний и предложений),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 словообразование;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Развитие связной речи – монологической (рассказывание) и диалогической (разговорной);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Воспитание любви и интереса к художественному слову.</w:t>
      </w:r>
    </w:p>
    <w:p w:rsidR="001A4E8B" w:rsidRPr="008A1E52" w:rsidRDefault="001A4E8B" w:rsidP="00CC2484">
      <w:pPr>
        <w:spacing w:line="360" w:lineRule="auto"/>
        <w:ind w:firstLine="709"/>
        <w:jc w:val="both"/>
        <w:rPr>
          <w:rFonts w:ascii="Times New Roman" w:hAnsi="Times New Roman" w:cs="Times New Roman"/>
          <w:b/>
          <w:sz w:val="24"/>
          <w:szCs w:val="24"/>
        </w:rPr>
      </w:pP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5.2.Содержание и организация образовательной коррекционно</w:t>
      </w:r>
      <w:r w:rsidR="00E4357B" w:rsidRPr="008A1E52">
        <w:rPr>
          <w:rFonts w:ascii="Times New Roman" w:hAnsi="Times New Roman" w:cs="Times New Roman"/>
          <w:b/>
          <w:sz w:val="24"/>
          <w:szCs w:val="24"/>
        </w:rPr>
        <w:t>-</w:t>
      </w:r>
      <w:r w:rsidRPr="008A1E52">
        <w:rPr>
          <w:rFonts w:ascii="Times New Roman" w:hAnsi="Times New Roman" w:cs="Times New Roman"/>
          <w:b/>
          <w:sz w:val="24"/>
          <w:szCs w:val="24"/>
        </w:rPr>
        <w:t>логопедической деятельности в условиях логопедического пункта ДОУ</w:t>
      </w:r>
      <w:r w:rsidRPr="008A1E52">
        <w:rPr>
          <w:rFonts w:ascii="Times New Roman" w:hAnsi="Times New Roman" w:cs="Times New Roman"/>
          <w:sz w:val="24"/>
          <w:szCs w:val="24"/>
        </w:rPr>
        <w:t xml:space="preserve">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Эффективность коррекционно - воспитательной работы определяется ч</w:t>
      </w:r>
      <w:r w:rsidR="0080274D" w:rsidRPr="008A1E52">
        <w:rPr>
          <w:rFonts w:ascii="Times New Roman" w:hAnsi="Times New Roman" w:cs="Times New Roman"/>
          <w:sz w:val="24"/>
          <w:szCs w:val="24"/>
        </w:rPr>
        <w:t>е</w:t>
      </w:r>
      <w:r w:rsidRPr="008A1E52">
        <w:rPr>
          <w:rFonts w:ascii="Times New Roman" w:hAnsi="Times New Roman" w:cs="Times New Roman"/>
          <w:sz w:val="24"/>
          <w:szCs w:val="24"/>
        </w:rPr>
        <w:t>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Содержание коррекционной логопедической работы по преодолению</w:t>
      </w:r>
      <w:r w:rsidR="0080274D" w:rsidRPr="008A1E52">
        <w:rPr>
          <w:rFonts w:ascii="Times New Roman" w:hAnsi="Times New Roman" w:cs="Times New Roman"/>
          <w:sz w:val="24"/>
          <w:szCs w:val="24"/>
        </w:rPr>
        <w:t xml:space="preserve"> ФНР, </w:t>
      </w:r>
      <w:r w:rsidRPr="008A1E52">
        <w:rPr>
          <w:rFonts w:ascii="Times New Roman" w:hAnsi="Times New Roman" w:cs="Times New Roman"/>
          <w:sz w:val="24"/>
          <w:szCs w:val="24"/>
        </w:rPr>
        <w:t xml:space="preserve"> ФФНР и ОНР у детей, зачисленных на </w:t>
      </w:r>
      <w:proofErr w:type="spellStart"/>
      <w:r w:rsidRPr="008A1E52">
        <w:rPr>
          <w:rFonts w:ascii="Times New Roman" w:hAnsi="Times New Roman" w:cs="Times New Roman"/>
          <w:sz w:val="24"/>
          <w:szCs w:val="24"/>
        </w:rPr>
        <w:t>логопункт</w:t>
      </w:r>
      <w:proofErr w:type="spellEnd"/>
      <w:r w:rsidRPr="008A1E52">
        <w:rPr>
          <w:rFonts w:ascii="Times New Roman" w:hAnsi="Times New Roman" w:cs="Times New Roman"/>
          <w:sz w:val="24"/>
          <w:szCs w:val="24"/>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 </w:t>
      </w:r>
      <w:r w:rsidRPr="008A1E52">
        <w:rPr>
          <w:rFonts w:ascii="Times New Roman" w:hAnsi="Times New Roman" w:cs="Times New Roman"/>
          <w:sz w:val="24"/>
          <w:szCs w:val="24"/>
        </w:rPr>
        <w:lastRenderedPageBreak/>
        <w:t xml:space="preserve">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1 период – сентябрь – ноябрь;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2 период – декабрь – февраль,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3 период – март – май.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Логопедическое обследование проводится с </w:t>
      </w:r>
      <w:r w:rsidR="00E4357B" w:rsidRPr="008A1E52">
        <w:rPr>
          <w:rFonts w:ascii="Times New Roman" w:hAnsi="Times New Roman" w:cs="Times New Roman"/>
          <w:sz w:val="24"/>
          <w:szCs w:val="24"/>
        </w:rPr>
        <w:t>1</w:t>
      </w:r>
      <w:r w:rsidRPr="008A1E52">
        <w:rPr>
          <w:rFonts w:ascii="Times New Roman" w:hAnsi="Times New Roman" w:cs="Times New Roman"/>
          <w:sz w:val="24"/>
          <w:szCs w:val="24"/>
        </w:rPr>
        <w:t xml:space="preserve"> по 1</w:t>
      </w:r>
      <w:r w:rsidR="00E4357B" w:rsidRPr="008A1E52">
        <w:rPr>
          <w:rFonts w:ascii="Times New Roman" w:hAnsi="Times New Roman" w:cs="Times New Roman"/>
          <w:sz w:val="24"/>
          <w:szCs w:val="24"/>
        </w:rPr>
        <w:t>5</w:t>
      </w:r>
      <w:r w:rsidRPr="008A1E52">
        <w:rPr>
          <w:rFonts w:ascii="Times New Roman" w:hAnsi="Times New Roman" w:cs="Times New Roman"/>
          <w:sz w:val="24"/>
          <w:szCs w:val="24"/>
        </w:rPr>
        <w:t xml:space="preserve"> сентября. Логопедические подгрупповые и индивидуальные занятия проводятся с 1</w:t>
      </w:r>
      <w:r w:rsidR="00E4357B" w:rsidRPr="008A1E52">
        <w:rPr>
          <w:rFonts w:ascii="Times New Roman" w:hAnsi="Times New Roman" w:cs="Times New Roman"/>
          <w:sz w:val="24"/>
          <w:szCs w:val="24"/>
        </w:rPr>
        <w:t>6</w:t>
      </w:r>
      <w:r w:rsidRPr="008A1E52">
        <w:rPr>
          <w:rFonts w:ascii="Times New Roman" w:hAnsi="Times New Roman" w:cs="Times New Roman"/>
          <w:sz w:val="24"/>
          <w:szCs w:val="24"/>
        </w:rPr>
        <w:t xml:space="preserve"> сентября по регламенту НОД, составленному учителем-логопедом. По договоренности с администрацией ДОУ и воспитателями групп логопед может брать детей со всех занятий. В отличие от </w:t>
      </w:r>
      <w:proofErr w:type="gramStart"/>
      <w:r w:rsidRPr="008A1E52">
        <w:rPr>
          <w:rFonts w:ascii="Times New Roman" w:hAnsi="Times New Roman" w:cs="Times New Roman"/>
          <w:sz w:val="24"/>
          <w:szCs w:val="24"/>
        </w:rPr>
        <w:t>специализированного</w:t>
      </w:r>
      <w:proofErr w:type="gramEnd"/>
      <w:r w:rsidRPr="008A1E52">
        <w:rPr>
          <w:rFonts w:ascii="Times New Roman" w:hAnsi="Times New Roman" w:cs="Times New Roman"/>
          <w:sz w:val="24"/>
          <w:szCs w:val="24"/>
        </w:rPr>
        <w:t xml:space="preserve">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ООД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 соответствии с </w:t>
      </w:r>
      <w:proofErr w:type="spellStart"/>
      <w:r w:rsidRPr="008A1E52">
        <w:rPr>
          <w:rFonts w:ascii="Times New Roman" w:hAnsi="Times New Roman" w:cs="Times New Roman"/>
          <w:sz w:val="24"/>
          <w:szCs w:val="24"/>
        </w:rPr>
        <w:t>СанПин</w:t>
      </w:r>
      <w:proofErr w:type="spellEnd"/>
      <w:r w:rsidRPr="008A1E52">
        <w:rPr>
          <w:rFonts w:ascii="Times New Roman" w:hAnsi="Times New Roman" w:cs="Times New Roman"/>
          <w:sz w:val="24"/>
          <w:szCs w:val="24"/>
        </w:rPr>
        <w:t xml:space="preserve"> продолжительность подгрупповых занятий с детьми 6</w:t>
      </w:r>
      <w:r w:rsidR="00BC4982" w:rsidRPr="008A1E52">
        <w:rPr>
          <w:rFonts w:ascii="Times New Roman" w:hAnsi="Times New Roman" w:cs="Times New Roman"/>
          <w:sz w:val="24"/>
          <w:szCs w:val="24"/>
        </w:rPr>
        <w:t>-</w:t>
      </w:r>
      <w:r w:rsidRPr="008A1E52">
        <w:rPr>
          <w:rFonts w:ascii="Times New Roman" w:hAnsi="Times New Roman" w:cs="Times New Roman"/>
          <w:sz w:val="24"/>
          <w:szCs w:val="24"/>
        </w:rPr>
        <w:t xml:space="preserve">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Количество детей в подгруппе от 2 до 4 человек. Дополнительно проводятся подгрупповые занятия с детьми с ОНР по развитию ЛГСР и связной речи. Количество детей в подгруппе от 2 до 4 человек.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ФНР и ФФНР занимаются с логопедом 2 раза в неделю, ОНР – 2-3 раза в неделю.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w:t>
      </w:r>
      <w:r w:rsidRPr="008A1E52">
        <w:rPr>
          <w:rFonts w:ascii="Times New Roman" w:hAnsi="Times New Roman" w:cs="Times New Roman"/>
          <w:sz w:val="24"/>
          <w:szCs w:val="24"/>
        </w:rPr>
        <w:lastRenderedPageBreak/>
        <w:t>индивидуальных занятиях логопед имеет возможность установить эмоциональный контакт с реб</w:t>
      </w:r>
      <w:r w:rsidR="00E4357B" w:rsidRPr="008A1E52">
        <w:rPr>
          <w:rFonts w:ascii="Times New Roman" w:hAnsi="Times New Roman" w:cs="Times New Roman"/>
          <w:sz w:val="24"/>
          <w:szCs w:val="24"/>
        </w:rPr>
        <w:t>е</w:t>
      </w:r>
      <w:r w:rsidRPr="008A1E52">
        <w:rPr>
          <w:rFonts w:ascii="Times New Roman" w:hAnsi="Times New Roman" w:cs="Times New Roman"/>
          <w:sz w:val="24"/>
          <w:szCs w:val="24"/>
        </w:rPr>
        <w:t xml:space="preserve">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ОНР -2 года. Согласно положению о логопедическом пункте ДОУ, в течение года на логопункте занимаются до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w:t>
      </w:r>
      <w:r w:rsidR="00B81490" w:rsidRPr="008A1E52">
        <w:rPr>
          <w:rFonts w:ascii="Times New Roman" w:hAnsi="Times New Roman" w:cs="Times New Roman"/>
          <w:sz w:val="24"/>
          <w:szCs w:val="24"/>
        </w:rPr>
        <w:t>е</w:t>
      </w:r>
      <w:r w:rsidRPr="008A1E52">
        <w:rPr>
          <w:rFonts w:ascii="Times New Roman" w:hAnsi="Times New Roman" w:cs="Times New Roman"/>
          <w:sz w:val="24"/>
          <w:szCs w:val="24"/>
        </w:rPr>
        <w:t xml:space="preserve">нка. </w:t>
      </w:r>
    </w:p>
    <w:p w:rsidR="001A4E8B" w:rsidRPr="008A1E52" w:rsidRDefault="001A4E8B" w:rsidP="00CC2484">
      <w:pPr>
        <w:spacing w:line="360" w:lineRule="auto"/>
        <w:ind w:firstLine="709"/>
        <w:jc w:val="both"/>
        <w:rPr>
          <w:rFonts w:ascii="Times New Roman" w:hAnsi="Times New Roman" w:cs="Times New Roman"/>
          <w:b/>
          <w:sz w:val="24"/>
          <w:szCs w:val="24"/>
        </w:rPr>
      </w:pP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5.3. Описание вариативных форм, способов, методов и средств реализации рабочей программы логопеда</w:t>
      </w:r>
      <w:r w:rsidRPr="008A1E52">
        <w:rPr>
          <w:rFonts w:ascii="Times New Roman" w:hAnsi="Times New Roman" w:cs="Times New Roman"/>
          <w:sz w:val="24"/>
          <w:szCs w:val="24"/>
        </w:rPr>
        <w:t xml:space="preserve"> </w:t>
      </w:r>
    </w:p>
    <w:p w:rsidR="00E4357B" w:rsidRPr="008A1E52" w:rsidRDefault="00CC2484" w:rsidP="00CC2484">
      <w:pPr>
        <w:spacing w:line="360" w:lineRule="auto"/>
        <w:ind w:firstLine="709"/>
        <w:jc w:val="both"/>
        <w:rPr>
          <w:rFonts w:ascii="Times New Roman" w:hAnsi="Times New Roman" w:cs="Times New Roman"/>
          <w:sz w:val="24"/>
          <w:szCs w:val="24"/>
        </w:rPr>
      </w:pPr>
      <w:proofErr w:type="gramStart"/>
      <w:r w:rsidRPr="008A1E52">
        <w:rPr>
          <w:rFonts w:ascii="Times New Roman" w:hAnsi="Times New Roman" w:cs="Times New Roman"/>
          <w:sz w:val="24"/>
          <w:szCs w:val="24"/>
        </w:rPr>
        <w:t>Исходя из целей и задач Рабочей программы учителя-логопеда были</w:t>
      </w:r>
      <w:proofErr w:type="gramEnd"/>
      <w:r w:rsidRPr="008A1E52">
        <w:rPr>
          <w:rFonts w:ascii="Times New Roman" w:hAnsi="Times New Roman" w:cs="Times New Roman"/>
          <w:sz w:val="24"/>
          <w:szCs w:val="24"/>
        </w:rPr>
        <w:t xml:space="preserve"> составлены следующие документы, регламентирующие работу на логопедическом пункте ДОУ </w:t>
      </w:r>
    </w:p>
    <w:p w:rsidR="00BC4982"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u w:val="single"/>
        </w:rPr>
        <w:t>Годовой план работы</w:t>
      </w:r>
      <w:r w:rsidRPr="008A1E52">
        <w:rPr>
          <w:rFonts w:ascii="Times New Roman" w:hAnsi="Times New Roman" w:cs="Times New Roman"/>
          <w:sz w:val="24"/>
          <w:szCs w:val="24"/>
        </w:rPr>
        <w:t xml:space="preserve"> учителя-логопеда, в который входят планы работы с педагогами ДОУ, с родителями, с детьми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u w:val="single"/>
        </w:rPr>
        <w:t xml:space="preserve">Перспективный план работы с детьми 5-6 лет </w:t>
      </w:r>
      <w:r w:rsidRPr="008A1E52">
        <w:rPr>
          <w:rFonts w:ascii="Times New Roman" w:hAnsi="Times New Roman" w:cs="Times New Roman"/>
          <w:sz w:val="24"/>
          <w:szCs w:val="24"/>
        </w:rPr>
        <w:t xml:space="preserve">с ФНР, ФФНР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u w:val="single"/>
        </w:rPr>
        <w:t>Перспективный план работы с детьми 6-7 лет</w:t>
      </w:r>
      <w:r w:rsidRPr="008A1E52">
        <w:rPr>
          <w:rFonts w:ascii="Times New Roman" w:hAnsi="Times New Roman" w:cs="Times New Roman"/>
          <w:sz w:val="24"/>
          <w:szCs w:val="24"/>
        </w:rPr>
        <w:t xml:space="preserve"> с ФНР, ФФНР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u w:val="single"/>
        </w:rPr>
        <w:t>Календарно-тематический план работы</w:t>
      </w:r>
      <w:r w:rsidRPr="008A1E52">
        <w:rPr>
          <w:rFonts w:ascii="Times New Roman" w:hAnsi="Times New Roman" w:cs="Times New Roman"/>
          <w:sz w:val="24"/>
          <w:szCs w:val="24"/>
        </w:rPr>
        <w:t xml:space="preserve"> по формированию ЛГСР и связной речи у детей с ОНР, по обучению грамоте детей с ФНР, ФФНР.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u w:val="single"/>
        </w:rPr>
        <w:t>План индивидуальной коррекционной работы по звукопроизношению</w:t>
      </w:r>
      <w:r w:rsidRPr="008A1E52">
        <w:rPr>
          <w:rFonts w:ascii="Times New Roman" w:hAnsi="Times New Roman" w:cs="Times New Roman"/>
          <w:sz w:val="24"/>
          <w:szCs w:val="24"/>
        </w:rPr>
        <w:t xml:space="preserve"> на логопедическом пункте ДОУ </w:t>
      </w:r>
    </w:p>
    <w:p w:rsidR="00711F9E" w:rsidRPr="008A1E52" w:rsidRDefault="00711F9E" w:rsidP="00CC2484">
      <w:pPr>
        <w:spacing w:line="360" w:lineRule="auto"/>
        <w:ind w:firstLine="709"/>
        <w:jc w:val="both"/>
        <w:rPr>
          <w:rFonts w:ascii="Times New Roman" w:hAnsi="Times New Roman" w:cs="Times New Roman"/>
          <w:b/>
          <w:sz w:val="24"/>
          <w:szCs w:val="24"/>
        </w:rPr>
      </w:pPr>
    </w:p>
    <w:p w:rsidR="008A1E52" w:rsidRDefault="008A1E52" w:rsidP="00CC2484">
      <w:pPr>
        <w:spacing w:line="360" w:lineRule="auto"/>
        <w:ind w:firstLine="709"/>
        <w:jc w:val="both"/>
        <w:rPr>
          <w:rFonts w:ascii="Times New Roman" w:hAnsi="Times New Roman" w:cs="Times New Roman"/>
          <w:b/>
          <w:sz w:val="24"/>
          <w:szCs w:val="24"/>
        </w:rPr>
      </w:pP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lastRenderedPageBreak/>
        <w:t>5.3.1.Методы коррекционной работы</w:t>
      </w:r>
      <w:r w:rsidRPr="008A1E52">
        <w:rPr>
          <w:rFonts w:ascii="Times New Roman" w:hAnsi="Times New Roman" w:cs="Times New Roman"/>
          <w:sz w:val="24"/>
          <w:szCs w:val="24"/>
        </w:rPr>
        <w:t xml:space="preserve"> </w:t>
      </w:r>
    </w:p>
    <w:p w:rsidR="00E4357B" w:rsidRPr="008A1E52" w:rsidRDefault="00CC2484" w:rsidP="00CC2484">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Наглядные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 непосредственное наблюдение и его разновидности; </w:t>
      </w:r>
    </w:p>
    <w:p w:rsidR="00E4357B" w:rsidRPr="008A1E52" w:rsidRDefault="00CC2484" w:rsidP="00CC2484">
      <w:pPr>
        <w:spacing w:line="360" w:lineRule="auto"/>
        <w:ind w:firstLine="709"/>
        <w:jc w:val="both"/>
        <w:rPr>
          <w:rFonts w:ascii="Times New Roman" w:hAnsi="Times New Roman" w:cs="Times New Roman"/>
          <w:sz w:val="24"/>
          <w:szCs w:val="24"/>
        </w:rPr>
      </w:pPr>
      <w:proofErr w:type="gramStart"/>
      <w:r w:rsidRPr="008A1E52">
        <w:rPr>
          <w:rFonts w:ascii="Times New Roman" w:hAnsi="Times New Roman" w:cs="Times New Roman"/>
          <w:sz w:val="24"/>
          <w:szCs w:val="24"/>
        </w:rPr>
        <w:t xml:space="preserve">- опосредованное наблюдение (изобразительная наглядность: </w:t>
      </w:r>
      <w:proofErr w:type="gramEnd"/>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 рассматривание игрушек и картин, рассказывание по игрушкам и картинам); </w:t>
      </w:r>
    </w:p>
    <w:p w:rsidR="00E4357B" w:rsidRPr="008A1E52" w:rsidRDefault="00CC2484" w:rsidP="00CC2484">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Словесные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-чтение и рассказывание художественных произведений;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-заучивание наизусть стихов, небольших рассказов, скороговорок, чистоговорок и др.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 пересказ;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 обобщающая беседа;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 рассказывание без опоры на наглядный материал; </w:t>
      </w:r>
    </w:p>
    <w:p w:rsidR="00E4357B" w:rsidRPr="008A1E52" w:rsidRDefault="00CC2484" w:rsidP="00CC2484">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Практические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 дидактические игры и упражнения;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 игры-драматизации и инсценировки;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 хороводные игры и элементы </w:t>
      </w:r>
      <w:proofErr w:type="spellStart"/>
      <w:r w:rsidRPr="008A1E52">
        <w:rPr>
          <w:rFonts w:ascii="Times New Roman" w:hAnsi="Times New Roman" w:cs="Times New Roman"/>
          <w:sz w:val="24"/>
          <w:szCs w:val="24"/>
        </w:rPr>
        <w:t>логоритмики</w:t>
      </w:r>
      <w:proofErr w:type="spellEnd"/>
      <w:r w:rsidRPr="008A1E52">
        <w:rPr>
          <w:rFonts w:ascii="Times New Roman" w:hAnsi="Times New Roman" w:cs="Times New Roman"/>
          <w:sz w:val="24"/>
          <w:szCs w:val="24"/>
        </w:rPr>
        <w:t xml:space="preserve"> </w:t>
      </w:r>
    </w:p>
    <w:p w:rsidR="00E4357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Средствами коррекции и развития речи детей с ФНР, ФФНР являются: </w:t>
      </w:r>
    </w:p>
    <w:p w:rsidR="00F63179" w:rsidRPr="008A1E52" w:rsidRDefault="00CC2484" w:rsidP="00F63179">
      <w:pPr>
        <w:pStyle w:val="a3"/>
        <w:numPr>
          <w:ilvl w:val="0"/>
          <w:numId w:val="25"/>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общение детей </w:t>
      </w:r>
      <w:proofErr w:type="gramStart"/>
      <w:r w:rsidRPr="008A1E52">
        <w:rPr>
          <w:rFonts w:ascii="Times New Roman" w:hAnsi="Times New Roman" w:cs="Times New Roman"/>
          <w:sz w:val="24"/>
          <w:szCs w:val="24"/>
        </w:rPr>
        <w:t>со</w:t>
      </w:r>
      <w:proofErr w:type="gramEnd"/>
      <w:r w:rsidRPr="008A1E52">
        <w:rPr>
          <w:rFonts w:ascii="Times New Roman" w:hAnsi="Times New Roman" w:cs="Times New Roman"/>
          <w:sz w:val="24"/>
          <w:szCs w:val="24"/>
        </w:rPr>
        <w:t xml:space="preserve"> взрослыми (родителями, воспитателями, логопедом, музыкальным руководителем, инструктором по физической культуре и др.); </w:t>
      </w:r>
    </w:p>
    <w:p w:rsidR="00BC4982" w:rsidRPr="008A1E52" w:rsidRDefault="00CC2484" w:rsidP="00F63179">
      <w:pPr>
        <w:pStyle w:val="a3"/>
        <w:numPr>
          <w:ilvl w:val="0"/>
          <w:numId w:val="25"/>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культурная языковая среда (дома и в детском саду); </w:t>
      </w:r>
    </w:p>
    <w:p w:rsidR="00F63179" w:rsidRPr="008A1E52" w:rsidRDefault="00CC2484" w:rsidP="00F63179">
      <w:pPr>
        <w:pStyle w:val="a3"/>
        <w:numPr>
          <w:ilvl w:val="0"/>
          <w:numId w:val="25"/>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 обучение родной речи на занятиях (занятия по формированию фонетико</w:t>
      </w:r>
      <w:r w:rsidR="00F63179" w:rsidRPr="008A1E52">
        <w:rPr>
          <w:rFonts w:ascii="Times New Roman" w:hAnsi="Times New Roman" w:cs="Times New Roman"/>
          <w:sz w:val="24"/>
          <w:szCs w:val="24"/>
        </w:rPr>
        <w:t>-</w:t>
      </w:r>
      <w:r w:rsidRPr="008A1E52">
        <w:rPr>
          <w:rFonts w:ascii="Times New Roman" w:hAnsi="Times New Roman" w:cs="Times New Roman"/>
          <w:sz w:val="24"/>
          <w:szCs w:val="24"/>
        </w:rPr>
        <w:t>фонематической стороны речи, занятия по развитию связной речи, чтение художественной литературы);</w:t>
      </w:r>
    </w:p>
    <w:p w:rsidR="00F63179" w:rsidRPr="008A1E52" w:rsidRDefault="00CC2484" w:rsidP="00F63179">
      <w:pPr>
        <w:pStyle w:val="a3"/>
        <w:numPr>
          <w:ilvl w:val="0"/>
          <w:numId w:val="25"/>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художественная литература, читаемая помимо занятий (дома и в детском саду);</w:t>
      </w:r>
    </w:p>
    <w:p w:rsidR="00F63179" w:rsidRPr="008A1E52" w:rsidRDefault="00CC2484" w:rsidP="00F63179">
      <w:pPr>
        <w:pStyle w:val="a3"/>
        <w:numPr>
          <w:ilvl w:val="0"/>
          <w:numId w:val="25"/>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изобразительное искусство, музыка, театр;</w:t>
      </w:r>
    </w:p>
    <w:p w:rsidR="00F63179" w:rsidRPr="008A1E52" w:rsidRDefault="00CC2484" w:rsidP="00F63179">
      <w:pPr>
        <w:pStyle w:val="a3"/>
        <w:numPr>
          <w:ilvl w:val="0"/>
          <w:numId w:val="25"/>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занятия по другим разделам образовательной программы ДОУ. </w:t>
      </w:r>
    </w:p>
    <w:p w:rsidR="00711F9E" w:rsidRPr="008A1E52" w:rsidRDefault="00711F9E" w:rsidP="00CC2484">
      <w:pPr>
        <w:spacing w:line="360" w:lineRule="auto"/>
        <w:ind w:firstLine="709"/>
        <w:jc w:val="both"/>
        <w:rPr>
          <w:rFonts w:ascii="Times New Roman" w:hAnsi="Times New Roman" w:cs="Times New Roman"/>
          <w:b/>
          <w:sz w:val="24"/>
          <w:szCs w:val="24"/>
        </w:rPr>
      </w:pPr>
    </w:p>
    <w:p w:rsidR="00711F9E" w:rsidRPr="008A1E52" w:rsidRDefault="00711F9E" w:rsidP="00CC2484">
      <w:pPr>
        <w:spacing w:line="360" w:lineRule="auto"/>
        <w:ind w:firstLine="709"/>
        <w:jc w:val="both"/>
        <w:rPr>
          <w:rFonts w:ascii="Times New Roman" w:hAnsi="Times New Roman" w:cs="Times New Roman"/>
          <w:b/>
          <w:sz w:val="24"/>
          <w:szCs w:val="24"/>
        </w:rPr>
      </w:pPr>
    </w:p>
    <w:p w:rsidR="00F63179"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5.4. Особенности взаимодействия учителя-логопеда с семьями воспитанников</w:t>
      </w:r>
      <w:r w:rsidRPr="008A1E52">
        <w:rPr>
          <w:rFonts w:ascii="Times New Roman" w:hAnsi="Times New Roman" w:cs="Times New Roman"/>
          <w:sz w:val="24"/>
          <w:szCs w:val="24"/>
        </w:rPr>
        <w:t xml:space="preserve"> </w:t>
      </w:r>
    </w:p>
    <w:p w:rsidR="00F63179"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Педагоги работают над созданием единого сообщества, объединяющего взрослых и детей. Для родителей проводятся тематические родительские собрания, семинары-практикумы и мастер-классы. </w:t>
      </w:r>
    </w:p>
    <w:p w:rsidR="00B81490"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На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 </w:t>
      </w:r>
    </w:p>
    <w:p w:rsidR="00F63179"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На логопедическом пункте ДОУ учитель-логопед привлекает родителей к коррекционно-развивающей работе через систему методических рекомендаций. Эти рекомендации родители получают в устной форме на консультациях и еженедельно по пятницам в письменной форме в специальных папках.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B81490" w:rsidRPr="008A1E52" w:rsidRDefault="00B81490" w:rsidP="00B81490">
      <w:pPr>
        <w:spacing w:after="37"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Задания тетрадей подобраны в соответствии с изучаемыми в группах детского сада лексическими темами и требованиями программы. Работа с детьми 5-7 летнего </w:t>
      </w:r>
      <w:r w:rsidRPr="008A1E52">
        <w:rPr>
          <w:rFonts w:ascii="Times New Roman" w:hAnsi="Times New Roman" w:cs="Times New Roman"/>
          <w:sz w:val="24"/>
          <w:szCs w:val="24"/>
        </w:rPr>
        <w:lastRenderedPageBreak/>
        <w:t xml:space="preserve">возраста строится на систематизации полученных ранее знаний, что создаст предпосылки для успешной подготовки детей к обучению в школе.  </w:t>
      </w:r>
    </w:p>
    <w:p w:rsidR="00B81490" w:rsidRPr="008A1E52" w:rsidRDefault="00B81490" w:rsidP="00B81490">
      <w:pPr>
        <w:spacing w:line="360" w:lineRule="auto"/>
        <w:ind w:left="23" w:right="34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Кроме методических рекомендаций в специальных тетрадях, учитель-логопед постоянно обновляет стенд «Советы логопеда»,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B81490" w:rsidRPr="008A1E52" w:rsidRDefault="00CC2484" w:rsidP="00B81490">
      <w:pPr>
        <w:spacing w:line="360" w:lineRule="auto"/>
        <w:ind w:left="10" w:right="339" w:firstLine="709"/>
        <w:jc w:val="both"/>
        <w:rPr>
          <w:rFonts w:ascii="Times New Roman" w:hAnsi="Times New Roman" w:cs="Times New Roman"/>
          <w:sz w:val="24"/>
          <w:szCs w:val="24"/>
        </w:rPr>
      </w:pPr>
      <w:r w:rsidRPr="008A1E52">
        <w:rPr>
          <w:rFonts w:ascii="Times New Roman" w:hAnsi="Times New Roman" w:cs="Times New Roman"/>
          <w:sz w:val="24"/>
          <w:szCs w:val="24"/>
        </w:rPr>
        <w:t>Без постоянного и тесного взаимодействия с семьями воспитанников коррекционная логопедическая работа будет не полной и недостаточно эффективной. Поэтому интеграция детского сада и семьи – одно из основных условий работы учителя</w:t>
      </w:r>
      <w:r w:rsidR="00F63179" w:rsidRPr="008A1E52">
        <w:rPr>
          <w:rFonts w:ascii="Times New Roman" w:hAnsi="Times New Roman" w:cs="Times New Roman"/>
          <w:sz w:val="24"/>
          <w:szCs w:val="24"/>
        </w:rPr>
        <w:t>-</w:t>
      </w:r>
      <w:r w:rsidRPr="008A1E52">
        <w:rPr>
          <w:rFonts w:ascii="Times New Roman" w:hAnsi="Times New Roman" w:cs="Times New Roman"/>
          <w:sz w:val="24"/>
          <w:szCs w:val="24"/>
        </w:rPr>
        <w:t xml:space="preserve">логопеда на логопедическом пункте ДОУ. </w:t>
      </w:r>
      <w:r w:rsidR="00B81490" w:rsidRPr="008A1E52">
        <w:rPr>
          <w:rFonts w:ascii="Times New Roman" w:hAnsi="Times New Roman" w:cs="Times New Roman"/>
          <w:sz w:val="24"/>
          <w:szCs w:val="24"/>
        </w:rPr>
        <w:t xml:space="preserve">Модель взаимодействия с семьями детей, имеющими нарушения речи, представлена на схеме. </w:t>
      </w:r>
    </w:p>
    <w:p w:rsidR="00F63179" w:rsidRPr="008A1E52" w:rsidRDefault="00B81490" w:rsidP="00B81490">
      <w:pPr>
        <w:spacing w:line="360" w:lineRule="auto"/>
        <w:ind w:left="23" w:right="340" w:firstLine="709"/>
        <w:jc w:val="both"/>
        <w:rPr>
          <w:rFonts w:ascii="Times New Roman" w:hAnsi="Times New Roman" w:cs="Times New Roman"/>
          <w:sz w:val="24"/>
          <w:szCs w:val="24"/>
        </w:rPr>
      </w:pPr>
      <w:r w:rsidRPr="008A1E52">
        <w:rPr>
          <w:rFonts w:ascii="Times New Roman" w:hAnsi="Times New Roman" w:cs="Times New Roman"/>
          <w:noProof/>
          <w:sz w:val="24"/>
          <w:szCs w:val="24"/>
          <w:lang w:eastAsia="ru-RU"/>
        </w:rPr>
        <w:lastRenderedPageBreak/>
        <w:drawing>
          <wp:inline distT="0" distB="0" distL="0" distR="0" wp14:anchorId="2F4E1329" wp14:editId="6141D2C6">
            <wp:extent cx="4743450" cy="7038975"/>
            <wp:effectExtent l="0" t="0" r="0" b="9525"/>
            <wp:docPr id="2607" name="Picture 2607"/>
            <wp:cNvGraphicFramePr/>
            <a:graphic xmlns:a="http://schemas.openxmlformats.org/drawingml/2006/main">
              <a:graphicData uri="http://schemas.openxmlformats.org/drawingml/2006/picture">
                <pic:pic xmlns:pic="http://schemas.openxmlformats.org/drawingml/2006/picture">
                  <pic:nvPicPr>
                    <pic:cNvPr id="2607" name="Picture 2607"/>
                    <pic:cNvPicPr/>
                  </pic:nvPicPr>
                  <pic:blipFill>
                    <a:blip r:embed="rId8" cstate="print"/>
                    <a:stretch>
                      <a:fillRect/>
                    </a:stretch>
                  </pic:blipFill>
                  <pic:spPr>
                    <a:xfrm>
                      <a:off x="0" y="0"/>
                      <a:ext cx="4745441" cy="7041930"/>
                    </a:xfrm>
                    <a:prstGeom prst="rect">
                      <a:avLst/>
                    </a:prstGeom>
                  </pic:spPr>
                </pic:pic>
              </a:graphicData>
            </a:graphic>
          </wp:inline>
        </w:drawing>
      </w:r>
    </w:p>
    <w:p w:rsidR="00FE4B76" w:rsidRPr="008A1E52" w:rsidRDefault="00FE4B76" w:rsidP="00CC2484">
      <w:pPr>
        <w:spacing w:line="360" w:lineRule="auto"/>
        <w:ind w:firstLine="709"/>
        <w:jc w:val="both"/>
        <w:rPr>
          <w:rFonts w:ascii="Times New Roman" w:hAnsi="Times New Roman" w:cs="Times New Roman"/>
          <w:b/>
          <w:sz w:val="24"/>
          <w:szCs w:val="24"/>
        </w:rPr>
      </w:pPr>
    </w:p>
    <w:p w:rsidR="00FE4B76" w:rsidRPr="008A1E52" w:rsidRDefault="00FE4B76" w:rsidP="00CC2484">
      <w:pPr>
        <w:spacing w:line="360" w:lineRule="auto"/>
        <w:ind w:firstLine="709"/>
        <w:jc w:val="both"/>
        <w:rPr>
          <w:rFonts w:ascii="Times New Roman" w:hAnsi="Times New Roman" w:cs="Times New Roman"/>
          <w:b/>
          <w:sz w:val="24"/>
          <w:szCs w:val="24"/>
        </w:rPr>
      </w:pPr>
    </w:p>
    <w:p w:rsidR="00FE4B76" w:rsidRPr="008A1E52" w:rsidRDefault="00FE4B76" w:rsidP="00CC2484">
      <w:pPr>
        <w:spacing w:line="360" w:lineRule="auto"/>
        <w:ind w:firstLine="709"/>
        <w:jc w:val="both"/>
        <w:rPr>
          <w:rFonts w:ascii="Times New Roman" w:hAnsi="Times New Roman" w:cs="Times New Roman"/>
          <w:b/>
          <w:sz w:val="24"/>
          <w:szCs w:val="24"/>
        </w:rPr>
      </w:pPr>
    </w:p>
    <w:p w:rsidR="00FE4B76" w:rsidRPr="008A1E52" w:rsidRDefault="00FE4B76" w:rsidP="00CC2484">
      <w:pPr>
        <w:spacing w:line="360" w:lineRule="auto"/>
        <w:ind w:firstLine="709"/>
        <w:jc w:val="both"/>
        <w:rPr>
          <w:rFonts w:ascii="Times New Roman" w:hAnsi="Times New Roman" w:cs="Times New Roman"/>
          <w:b/>
          <w:sz w:val="24"/>
          <w:szCs w:val="24"/>
        </w:rPr>
      </w:pPr>
    </w:p>
    <w:p w:rsidR="00FE4B76" w:rsidRPr="008A1E52" w:rsidRDefault="00FE4B76" w:rsidP="00CC2484">
      <w:pPr>
        <w:spacing w:line="360" w:lineRule="auto"/>
        <w:ind w:firstLine="709"/>
        <w:jc w:val="both"/>
        <w:rPr>
          <w:rFonts w:ascii="Times New Roman" w:hAnsi="Times New Roman" w:cs="Times New Roman"/>
          <w:b/>
          <w:sz w:val="24"/>
          <w:szCs w:val="24"/>
        </w:rPr>
      </w:pPr>
    </w:p>
    <w:p w:rsidR="00F63179" w:rsidRPr="008A1E52" w:rsidRDefault="00CC2484" w:rsidP="00CC2484">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lastRenderedPageBreak/>
        <w:t xml:space="preserve">6. Организационный компонент программы </w:t>
      </w:r>
    </w:p>
    <w:p w:rsidR="00F63179" w:rsidRPr="008A1E52" w:rsidRDefault="00CC2484" w:rsidP="00CC2484">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6.1. Материально-техническое обеспечение работы учителя-логопеда ДОУ</w:t>
      </w:r>
    </w:p>
    <w:p w:rsidR="00F63179"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Оснащение логопедического кабинета </w:t>
      </w:r>
    </w:p>
    <w:p w:rsidR="00F63179" w:rsidRPr="008A1E52" w:rsidRDefault="00F63179"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Стол письменный-1шт;</w:t>
      </w:r>
    </w:p>
    <w:p w:rsidR="00F63179" w:rsidRPr="008A1E52" w:rsidRDefault="00F63179"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Стул взрослый-2шт;</w:t>
      </w:r>
    </w:p>
    <w:p w:rsidR="00F63179" w:rsidRPr="008A1E52" w:rsidRDefault="00F63179"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Угловой модуль-1шт;</w:t>
      </w:r>
    </w:p>
    <w:p w:rsidR="00F63179" w:rsidRPr="008A1E52" w:rsidRDefault="00F63179"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Стол детский-2шт;</w:t>
      </w:r>
    </w:p>
    <w:p w:rsidR="00F63179" w:rsidRPr="008A1E52" w:rsidRDefault="00F63179"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Стул детский -6шт;</w:t>
      </w:r>
    </w:p>
    <w:p w:rsidR="00F63179" w:rsidRPr="008A1E52" w:rsidRDefault="00F63179"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Зеркало настенное-1шт;</w:t>
      </w:r>
    </w:p>
    <w:p w:rsidR="00F63179" w:rsidRPr="008A1E52" w:rsidRDefault="00F63179"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Зеркало индивидуальное-6шт;</w:t>
      </w:r>
    </w:p>
    <w:p w:rsidR="00F63179" w:rsidRPr="008A1E52" w:rsidRDefault="00F63179"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Лампа настенная-1шт</w:t>
      </w:r>
    </w:p>
    <w:p w:rsidR="00F63179" w:rsidRPr="008A1E52" w:rsidRDefault="00F63179"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Часы-1шт4</w:t>
      </w:r>
    </w:p>
    <w:p w:rsidR="00F63179" w:rsidRPr="008A1E52" w:rsidRDefault="00F63179"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 xml:space="preserve">Ноутбук </w:t>
      </w:r>
      <w:r w:rsidRPr="008A1E52">
        <w:rPr>
          <w:rFonts w:ascii="Times New Roman" w:hAnsi="Times New Roman" w:cs="Times New Roman"/>
          <w:sz w:val="24"/>
          <w:szCs w:val="24"/>
          <w:lang w:val="en-US"/>
        </w:rPr>
        <w:t>Asus K54HR</w:t>
      </w:r>
      <w:r w:rsidR="00BB747A" w:rsidRPr="008A1E52">
        <w:rPr>
          <w:rFonts w:ascii="Times New Roman" w:hAnsi="Times New Roman" w:cs="Times New Roman"/>
          <w:sz w:val="24"/>
          <w:szCs w:val="24"/>
        </w:rPr>
        <w:t>-1шт;</w:t>
      </w:r>
    </w:p>
    <w:p w:rsidR="00BB747A" w:rsidRPr="008A1E52" w:rsidRDefault="00BB747A"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Набор логопедических зондов из 7шт -1шт;</w:t>
      </w:r>
    </w:p>
    <w:p w:rsidR="00BB747A" w:rsidRPr="008A1E52" w:rsidRDefault="00BB747A"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Контейнер для хранения зондов;</w:t>
      </w:r>
    </w:p>
    <w:p w:rsidR="00BB747A" w:rsidRPr="008A1E52" w:rsidRDefault="00FE4B76"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Вата, ватные палочки;</w:t>
      </w:r>
    </w:p>
    <w:p w:rsidR="00BB747A" w:rsidRPr="008A1E52" w:rsidRDefault="00BB747A"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Контейнер</w:t>
      </w:r>
      <w:r w:rsidR="00FE4B76" w:rsidRPr="008A1E52">
        <w:rPr>
          <w:rFonts w:ascii="Times New Roman" w:hAnsi="Times New Roman" w:cs="Times New Roman"/>
          <w:sz w:val="24"/>
          <w:szCs w:val="24"/>
        </w:rPr>
        <w:t xml:space="preserve"> для х</w:t>
      </w:r>
      <w:r w:rsidRPr="008A1E52">
        <w:rPr>
          <w:rFonts w:ascii="Times New Roman" w:hAnsi="Times New Roman" w:cs="Times New Roman"/>
          <w:sz w:val="24"/>
          <w:szCs w:val="24"/>
        </w:rPr>
        <w:t xml:space="preserve">ранения </w:t>
      </w:r>
      <w:r w:rsidR="00FE4B76" w:rsidRPr="008A1E52">
        <w:rPr>
          <w:rFonts w:ascii="Times New Roman" w:hAnsi="Times New Roman" w:cs="Times New Roman"/>
          <w:sz w:val="24"/>
          <w:szCs w:val="24"/>
        </w:rPr>
        <w:t>вспомогательных средств</w:t>
      </w:r>
    </w:p>
    <w:p w:rsidR="00FE4B76" w:rsidRPr="008A1E52" w:rsidRDefault="00FE4B76"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 xml:space="preserve">Шпатели одноразовые-10 </w:t>
      </w:r>
      <w:proofErr w:type="spellStart"/>
      <w:proofErr w:type="gramStart"/>
      <w:r w:rsidRPr="008A1E52">
        <w:rPr>
          <w:rFonts w:ascii="Times New Roman" w:hAnsi="Times New Roman" w:cs="Times New Roman"/>
          <w:sz w:val="24"/>
          <w:szCs w:val="24"/>
        </w:rPr>
        <w:t>шт</w:t>
      </w:r>
      <w:proofErr w:type="spellEnd"/>
      <w:proofErr w:type="gramEnd"/>
      <w:r w:rsidR="001A4E8B" w:rsidRPr="008A1E52">
        <w:rPr>
          <w:rFonts w:ascii="Times New Roman" w:hAnsi="Times New Roman" w:cs="Times New Roman"/>
          <w:sz w:val="24"/>
          <w:szCs w:val="24"/>
        </w:rPr>
        <w:t>;</w:t>
      </w:r>
    </w:p>
    <w:p w:rsidR="001A4E8B" w:rsidRPr="008A1E52" w:rsidRDefault="001A4E8B" w:rsidP="00F63179">
      <w:pPr>
        <w:pStyle w:val="a3"/>
        <w:numPr>
          <w:ilvl w:val="0"/>
          <w:numId w:val="26"/>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Сухожаровой шкаф для обработки зондов -1шт.</w:t>
      </w:r>
    </w:p>
    <w:p w:rsidR="00711F9E" w:rsidRPr="008A1E52" w:rsidRDefault="00711F9E" w:rsidP="00CC2484">
      <w:pPr>
        <w:spacing w:line="360" w:lineRule="auto"/>
        <w:ind w:firstLine="709"/>
        <w:jc w:val="both"/>
        <w:rPr>
          <w:rFonts w:ascii="Times New Roman" w:hAnsi="Times New Roman" w:cs="Times New Roman"/>
          <w:b/>
          <w:sz w:val="24"/>
          <w:szCs w:val="24"/>
        </w:rPr>
      </w:pP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6.2. Обеспеченность методическими материалами и средствами обучения коррекционного логопедического процесса</w:t>
      </w:r>
      <w:r w:rsidRPr="008A1E52">
        <w:rPr>
          <w:rFonts w:ascii="Times New Roman" w:hAnsi="Times New Roman" w:cs="Times New Roman"/>
          <w:sz w:val="24"/>
          <w:szCs w:val="24"/>
        </w:rPr>
        <w:t xml:space="preserve">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Логопедический кабинет оснащен необходимым оборудованием, методическими материалами и средствами обучения. В логопедическом кабинете имеются следующие материалы: </w:t>
      </w:r>
    </w:p>
    <w:p w:rsidR="001A4E8B"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ПОСОБИЯ </w:t>
      </w:r>
    </w:p>
    <w:p w:rsidR="00BB747A" w:rsidRPr="008A1E52" w:rsidRDefault="00CC2484" w:rsidP="00CC2484">
      <w:pPr>
        <w:spacing w:line="360" w:lineRule="auto"/>
        <w:ind w:firstLine="709"/>
        <w:jc w:val="both"/>
        <w:rPr>
          <w:rFonts w:ascii="Times New Roman" w:hAnsi="Times New Roman" w:cs="Times New Roman"/>
          <w:sz w:val="24"/>
          <w:szCs w:val="24"/>
          <w:u w:val="single"/>
        </w:rPr>
      </w:pPr>
      <w:r w:rsidRPr="008A1E52">
        <w:rPr>
          <w:rFonts w:ascii="Times New Roman" w:hAnsi="Times New Roman" w:cs="Times New Roman"/>
          <w:sz w:val="24"/>
          <w:szCs w:val="24"/>
          <w:u w:val="single"/>
        </w:rPr>
        <w:t xml:space="preserve">Для проведения логопедического обследования: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1. Обследование звукопроизношения;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2. Обследование понимания речи;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3. Обследование связной речи;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lastRenderedPageBreak/>
        <w:t xml:space="preserve">4. Обследование грамматического строя речи;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5. Обследование состояния словарного запаса;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6. Обследование фонематического восприятия, фонематического анализа и синтеза, фонематических представлений;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7. Обследование слоговой структуры слова;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8. Картинки и тексты </w:t>
      </w:r>
    </w:p>
    <w:p w:rsidR="00BB747A" w:rsidRPr="008A1E52" w:rsidRDefault="00CC2484" w:rsidP="00CC2484">
      <w:pPr>
        <w:spacing w:line="360" w:lineRule="auto"/>
        <w:ind w:firstLine="709"/>
        <w:jc w:val="both"/>
        <w:rPr>
          <w:rFonts w:ascii="Times New Roman" w:hAnsi="Times New Roman" w:cs="Times New Roman"/>
          <w:sz w:val="24"/>
          <w:szCs w:val="24"/>
          <w:u w:val="single"/>
        </w:rPr>
      </w:pPr>
      <w:r w:rsidRPr="008A1E52">
        <w:rPr>
          <w:rFonts w:ascii="Times New Roman" w:hAnsi="Times New Roman" w:cs="Times New Roman"/>
          <w:sz w:val="24"/>
          <w:szCs w:val="24"/>
          <w:u w:val="single"/>
        </w:rPr>
        <w:t xml:space="preserve">Для формирования правильного звукопроизношения: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1. Артикуляционные упражнения (карточки);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2. Профили звуков; </w:t>
      </w:r>
    </w:p>
    <w:p w:rsidR="002A6522"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3. Материал для автоматизации звуков в словах, предложениях, текстах;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4. Пособия для работы над речевым дыханием;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5. Предметные картинки на все изучаемые звуки;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6. Альбомы на автоматизацию и дифференциацию поставленных звуков; </w:t>
      </w:r>
    </w:p>
    <w:p w:rsidR="00B81490"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7. Тексты и картотеки на автоматизацию поставленных звуков. </w:t>
      </w:r>
    </w:p>
    <w:p w:rsidR="002A6522" w:rsidRPr="008A1E52" w:rsidRDefault="002A6522" w:rsidP="002A6522">
      <w:pPr>
        <w:spacing w:after="18" w:line="360" w:lineRule="auto"/>
        <w:ind w:firstLine="709"/>
        <w:jc w:val="both"/>
        <w:rPr>
          <w:rFonts w:ascii="Times New Roman" w:hAnsi="Times New Roman" w:cs="Times New Roman"/>
          <w:sz w:val="24"/>
          <w:szCs w:val="24"/>
          <w:u w:val="single"/>
        </w:rPr>
      </w:pPr>
      <w:r w:rsidRPr="008A1E52">
        <w:rPr>
          <w:rFonts w:ascii="Times New Roman" w:hAnsi="Times New Roman" w:cs="Times New Roman"/>
          <w:sz w:val="24"/>
          <w:szCs w:val="24"/>
          <w:u w:val="single"/>
        </w:rPr>
        <w:t xml:space="preserve">Для формирования фонематического восприятия, звукового анализа: </w:t>
      </w:r>
    </w:p>
    <w:p w:rsidR="002A6522" w:rsidRPr="008A1E52" w:rsidRDefault="002A6522" w:rsidP="002A6522">
      <w:pPr>
        <w:pStyle w:val="a3"/>
        <w:numPr>
          <w:ilvl w:val="0"/>
          <w:numId w:val="29"/>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Сигнальные кружки на дифференциацию звуков;  </w:t>
      </w:r>
    </w:p>
    <w:p w:rsidR="002A6522" w:rsidRPr="008A1E52" w:rsidRDefault="002A6522" w:rsidP="002A6522">
      <w:pPr>
        <w:pStyle w:val="a3"/>
        <w:numPr>
          <w:ilvl w:val="0"/>
          <w:numId w:val="29"/>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Цветные фишки для звукобуквенного анализа;  </w:t>
      </w:r>
    </w:p>
    <w:p w:rsidR="002A6522" w:rsidRPr="008A1E52" w:rsidRDefault="002A6522" w:rsidP="002A6522">
      <w:pPr>
        <w:pStyle w:val="a3"/>
        <w:numPr>
          <w:ilvl w:val="0"/>
          <w:numId w:val="29"/>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Предметные картинки на дифференциацию звуков;  </w:t>
      </w:r>
    </w:p>
    <w:p w:rsidR="002A6522" w:rsidRPr="008A1E52" w:rsidRDefault="002A6522" w:rsidP="002A6522">
      <w:pPr>
        <w:pStyle w:val="a3"/>
        <w:numPr>
          <w:ilvl w:val="0"/>
          <w:numId w:val="29"/>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Тексты на дифференциацию звуков </w:t>
      </w:r>
    </w:p>
    <w:p w:rsidR="00BB747A" w:rsidRPr="008A1E52" w:rsidRDefault="00CC2484" w:rsidP="00CC2484">
      <w:pPr>
        <w:spacing w:line="360" w:lineRule="auto"/>
        <w:ind w:firstLine="709"/>
        <w:jc w:val="both"/>
        <w:rPr>
          <w:rFonts w:ascii="Times New Roman" w:hAnsi="Times New Roman" w:cs="Times New Roman"/>
          <w:sz w:val="24"/>
          <w:szCs w:val="24"/>
          <w:u w:val="single"/>
        </w:rPr>
      </w:pPr>
      <w:r w:rsidRPr="008A1E52">
        <w:rPr>
          <w:rFonts w:ascii="Times New Roman" w:hAnsi="Times New Roman" w:cs="Times New Roman"/>
          <w:sz w:val="24"/>
          <w:szCs w:val="24"/>
          <w:u w:val="single"/>
        </w:rPr>
        <w:t xml:space="preserve">Для обогащения словарного запаса и формирования грамматического строя речи: </w:t>
      </w:r>
    </w:p>
    <w:p w:rsidR="00BB747A" w:rsidRPr="008A1E52" w:rsidRDefault="00CC2484" w:rsidP="002A6522">
      <w:pPr>
        <w:pStyle w:val="a3"/>
        <w:numPr>
          <w:ilvl w:val="0"/>
          <w:numId w:val="32"/>
        </w:numPr>
        <w:spacing w:line="360" w:lineRule="auto"/>
        <w:jc w:val="both"/>
        <w:rPr>
          <w:rFonts w:ascii="Times New Roman" w:hAnsi="Times New Roman" w:cs="Times New Roman"/>
          <w:sz w:val="24"/>
          <w:szCs w:val="24"/>
        </w:rPr>
      </w:pPr>
      <w:r w:rsidRPr="008A1E52">
        <w:rPr>
          <w:rFonts w:ascii="Times New Roman" w:hAnsi="Times New Roman" w:cs="Times New Roman"/>
          <w:sz w:val="24"/>
          <w:szCs w:val="24"/>
        </w:rPr>
        <w:t>Предметные картинки</w:t>
      </w:r>
      <w:r w:rsidR="00BB747A" w:rsidRPr="008A1E52">
        <w:rPr>
          <w:rFonts w:ascii="Times New Roman" w:hAnsi="Times New Roman" w:cs="Times New Roman"/>
          <w:sz w:val="24"/>
          <w:szCs w:val="24"/>
        </w:rPr>
        <w:t xml:space="preserve">: </w:t>
      </w:r>
      <w:proofErr w:type="gramStart"/>
      <w:r w:rsidR="00BB747A" w:rsidRPr="008A1E52">
        <w:rPr>
          <w:rFonts w:ascii="Times New Roman" w:hAnsi="Times New Roman" w:cs="Times New Roman"/>
          <w:sz w:val="24"/>
          <w:szCs w:val="24"/>
        </w:rPr>
        <w:t xml:space="preserve">Ягоды; Головные уборы; Мебель; Птицы; Растения; Обувь; Продукты; Грибы; Одежда; Посуда; Игрушки; Насекомые; Профессии; Деревья; </w:t>
      </w:r>
      <w:r w:rsidRPr="008A1E52">
        <w:rPr>
          <w:rFonts w:ascii="Times New Roman" w:hAnsi="Times New Roman" w:cs="Times New Roman"/>
          <w:sz w:val="24"/>
          <w:szCs w:val="24"/>
        </w:rPr>
        <w:t xml:space="preserve">Животные и их детеныши; </w:t>
      </w:r>
      <w:r w:rsidR="00BB747A" w:rsidRPr="008A1E52">
        <w:rPr>
          <w:rFonts w:ascii="Times New Roman" w:hAnsi="Times New Roman" w:cs="Times New Roman"/>
          <w:sz w:val="24"/>
          <w:szCs w:val="24"/>
        </w:rPr>
        <w:t xml:space="preserve">Инструменты; Времена года; </w:t>
      </w:r>
      <w:r w:rsidRPr="008A1E52">
        <w:rPr>
          <w:rFonts w:ascii="Times New Roman" w:hAnsi="Times New Roman" w:cs="Times New Roman"/>
          <w:sz w:val="24"/>
          <w:szCs w:val="24"/>
        </w:rPr>
        <w:t xml:space="preserve">Овощи </w:t>
      </w:r>
      <w:r w:rsidR="00BB747A"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Фрукты </w:t>
      </w:r>
      <w:proofErr w:type="gramEnd"/>
    </w:p>
    <w:p w:rsidR="002A6522" w:rsidRPr="008A1E52" w:rsidRDefault="002A6522" w:rsidP="002A6522">
      <w:pPr>
        <w:pStyle w:val="a3"/>
        <w:numPr>
          <w:ilvl w:val="0"/>
          <w:numId w:val="32"/>
        </w:numPr>
        <w:spacing w:after="14" w:line="360" w:lineRule="auto"/>
        <w:ind w:right="339"/>
        <w:jc w:val="both"/>
        <w:rPr>
          <w:rFonts w:ascii="Times New Roman" w:hAnsi="Times New Roman" w:cs="Times New Roman"/>
          <w:sz w:val="24"/>
          <w:szCs w:val="24"/>
        </w:rPr>
      </w:pPr>
      <w:r w:rsidRPr="008A1E52">
        <w:rPr>
          <w:rFonts w:ascii="Times New Roman" w:hAnsi="Times New Roman" w:cs="Times New Roman"/>
          <w:sz w:val="24"/>
          <w:szCs w:val="24"/>
        </w:rPr>
        <w:t xml:space="preserve">Предметные картинки на подбор антонимов; </w:t>
      </w:r>
    </w:p>
    <w:p w:rsidR="002A6522" w:rsidRPr="008A1E52" w:rsidRDefault="002A6522" w:rsidP="002A6522">
      <w:pPr>
        <w:pStyle w:val="a3"/>
        <w:numPr>
          <w:ilvl w:val="0"/>
          <w:numId w:val="32"/>
        </w:numPr>
        <w:spacing w:after="14" w:line="360" w:lineRule="auto"/>
        <w:ind w:right="339"/>
        <w:jc w:val="both"/>
        <w:rPr>
          <w:rFonts w:ascii="Times New Roman" w:hAnsi="Times New Roman" w:cs="Times New Roman"/>
          <w:sz w:val="24"/>
          <w:szCs w:val="24"/>
        </w:rPr>
      </w:pPr>
      <w:r w:rsidRPr="008A1E52">
        <w:rPr>
          <w:rFonts w:ascii="Times New Roman" w:hAnsi="Times New Roman" w:cs="Times New Roman"/>
          <w:sz w:val="24"/>
          <w:szCs w:val="24"/>
        </w:rPr>
        <w:t>Предметные картинки на подбор синонимов;</w:t>
      </w:r>
    </w:p>
    <w:p w:rsidR="002A6522" w:rsidRPr="008A1E52" w:rsidRDefault="002A6522" w:rsidP="002A6522">
      <w:pPr>
        <w:pStyle w:val="a3"/>
        <w:numPr>
          <w:ilvl w:val="0"/>
          <w:numId w:val="32"/>
        </w:numPr>
        <w:spacing w:after="14" w:line="360" w:lineRule="auto"/>
        <w:ind w:right="339"/>
        <w:jc w:val="both"/>
        <w:rPr>
          <w:rFonts w:ascii="Times New Roman" w:hAnsi="Times New Roman" w:cs="Times New Roman"/>
          <w:sz w:val="24"/>
          <w:szCs w:val="24"/>
        </w:rPr>
      </w:pPr>
      <w:r w:rsidRPr="008A1E52">
        <w:rPr>
          <w:rFonts w:ascii="Times New Roman" w:hAnsi="Times New Roman" w:cs="Times New Roman"/>
          <w:sz w:val="24"/>
          <w:szCs w:val="24"/>
        </w:rPr>
        <w:t xml:space="preserve">Многозначные слова; </w:t>
      </w:r>
    </w:p>
    <w:p w:rsidR="002A6522" w:rsidRPr="008A1E52" w:rsidRDefault="002A6522" w:rsidP="002A6522">
      <w:pPr>
        <w:pStyle w:val="a3"/>
        <w:numPr>
          <w:ilvl w:val="0"/>
          <w:numId w:val="32"/>
        </w:numPr>
        <w:spacing w:after="14" w:line="360" w:lineRule="auto"/>
        <w:ind w:right="339"/>
        <w:jc w:val="both"/>
        <w:rPr>
          <w:rFonts w:ascii="Times New Roman" w:hAnsi="Times New Roman" w:cs="Times New Roman"/>
          <w:sz w:val="24"/>
          <w:szCs w:val="24"/>
        </w:rPr>
      </w:pPr>
      <w:r w:rsidRPr="008A1E52">
        <w:rPr>
          <w:rFonts w:ascii="Times New Roman" w:hAnsi="Times New Roman" w:cs="Times New Roman"/>
          <w:sz w:val="24"/>
          <w:szCs w:val="24"/>
        </w:rPr>
        <w:t>Предметные картинки «</w:t>
      </w:r>
      <w:proofErr w:type="gramStart"/>
      <w:r w:rsidRPr="008A1E52">
        <w:rPr>
          <w:rFonts w:ascii="Times New Roman" w:hAnsi="Times New Roman" w:cs="Times New Roman"/>
          <w:sz w:val="24"/>
          <w:szCs w:val="24"/>
        </w:rPr>
        <w:t>один-много</w:t>
      </w:r>
      <w:proofErr w:type="gramEnd"/>
      <w:r w:rsidRPr="008A1E52">
        <w:rPr>
          <w:rFonts w:ascii="Times New Roman" w:hAnsi="Times New Roman" w:cs="Times New Roman"/>
          <w:sz w:val="24"/>
          <w:szCs w:val="24"/>
        </w:rPr>
        <w:t>»;</w:t>
      </w:r>
    </w:p>
    <w:p w:rsidR="002A6522" w:rsidRPr="008A1E52" w:rsidRDefault="002A6522" w:rsidP="002A6522">
      <w:pPr>
        <w:pStyle w:val="a3"/>
        <w:numPr>
          <w:ilvl w:val="0"/>
          <w:numId w:val="32"/>
        </w:numPr>
        <w:spacing w:after="14" w:line="360" w:lineRule="auto"/>
        <w:ind w:right="339"/>
        <w:jc w:val="both"/>
        <w:rPr>
          <w:rFonts w:ascii="Times New Roman" w:hAnsi="Times New Roman" w:cs="Times New Roman"/>
          <w:sz w:val="24"/>
          <w:szCs w:val="24"/>
        </w:rPr>
      </w:pPr>
      <w:r w:rsidRPr="008A1E52">
        <w:rPr>
          <w:rFonts w:ascii="Times New Roman" w:hAnsi="Times New Roman" w:cs="Times New Roman"/>
          <w:sz w:val="24"/>
          <w:szCs w:val="24"/>
        </w:rPr>
        <w:t>Схемы предлогов;</w:t>
      </w:r>
    </w:p>
    <w:p w:rsidR="002A6522" w:rsidRPr="008A1E52" w:rsidRDefault="002A6522" w:rsidP="002A6522">
      <w:pPr>
        <w:pStyle w:val="a3"/>
        <w:numPr>
          <w:ilvl w:val="0"/>
          <w:numId w:val="32"/>
        </w:numPr>
        <w:spacing w:after="14" w:line="360" w:lineRule="auto"/>
        <w:ind w:right="339"/>
        <w:jc w:val="both"/>
        <w:rPr>
          <w:rFonts w:ascii="Times New Roman" w:hAnsi="Times New Roman" w:cs="Times New Roman"/>
          <w:sz w:val="24"/>
          <w:szCs w:val="24"/>
        </w:rPr>
      </w:pPr>
      <w:r w:rsidRPr="008A1E52">
        <w:rPr>
          <w:rFonts w:ascii="Times New Roman" w:hAnsi="Times New Roman" w:cs="Times New Roman"/>
          <w:sz w:val="24"/>
          <w:szCs w:val="24"/>
        </w:rPr>
        <w:lastRenderedPageBreak/>
        <w:t>Пособия на составление предложений с простыми и сложными предлогами;</w:t>
      </w:r>
    </w:p>
    <w:p w:rsidR="00BB747A" w:rsidRPr="008A1E52" w:rsidRDefault="00CC2484" w:rsidP="00CC2484">
      <w:pPr>
        <w:spacing w:line="360" w:lineRule="auto"/>
        <w:ind w:firstLine="709"/>
        <w:jc w:val="both"/>
        <w:rPr>
          <w:rFonts w:ascii="Times New Roman" w:hAnsi="Times New Roman" w:cs="Times New Roman"/>
          <w:sz w:val="24"/>
          <w:szCs w:val="24"/>
          <w:u w:val="single"/>
        </w:rPr>
      </w:pPr>
      <w:r w:rsidRPr="008A1E52">
        <w:rPr>
          <w:rFonts w:ascii="Times New Roman" w:hAnsi="Times New Roman" w:cs="Times New Roman"/>
          <w:sz w:val="24"/>
          <w:szCs w:val="24"/>
          <w:u w:val="single"/>
        </w:rPr>
        <w:t xml:space="preserve">Для развития связной речи: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1. Серии сюжетных картинок;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2. Сюжетные картинки;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3. Предметные картинки для составления сравнительных и описательных рассказов; </w:t>
      </w:r>
    </w:p>
    <w:p w:rsidR="002A6522" w:rsidRPr="008A1E52" w:rsidRDefault="002A6522" w:rsidP="002A6522">
      <w:pPr>
        <w:pStyle w:val="a3"/>
        <w:spacing w:after="14" w:line="360" w:lineRule="auto"/>
        <w:ind w:left="740" w:right="339"/>
        <w:jc w:val="both"/>
        <w:rPr>
          <w:rFonts w:ascii="Times New Roman" w:hAnsi="Times New Roman" w:cs="Times New Roman"/>
          <w:sz w:val="24"/>
          <w:szCs w:val="24"/>
        </w:rPr>
      </w:pPr>
      <w:r w:rsidRPr="008A1E52">
        <w:rPr>
          <w:rFonts w:ascii="Times New Roman" w:hAnsi="Times New Roman" w:cs="Times New Roman"/>
          <w:sz w:val="24"/>
          <w:szCs w:val="24"/>
        </w:rPr>
        <w:t xml:space="preserve">4.Схемы и </w:t>
      </w:r>
      <w:proofErr w:type="spellStart"/>
      <w:r w:rsidRPr="008A1E52">
        <w:rPr>
          <w:rFonts w:ascii="Times New Roman" w:hAnsi="Times New Roman" w:cs="Times New Roman"/>
          <w:sz w:val="24"/>
          <w:szCs w:val="24"/>
        </w:rPr>
        <w:t>мнемотаблицы</w:t>
      </w:r>
      <w:proofErr w:type="spellEnd"/>
      <w:r w:rsidRPr="008A1E52">
        <w:rPr>
          <w:rFonts w:ascii="Times New Roman" w:hAnsi="Times New Roman" w:cs="Times New Roman"/>
          <w:sz w:val="24"/>
          <w:szCs w:val="24"/>
        </w:rPr>
        <w:t xml:space="preserve"> для составления описательных рассказов </w:t>
      </w:r>
    </w:p>
    <w:p w:rsidR="002A6522" w:rsidRPr="008A1E52" w:rsidRDefault="002A6522" w:rsidP="002A6522">
      <w:pPr>
        <w:spacing w:after="130" w:line="360" w:lineRule="auto"/>
        <w:ind w:left="721" w:firstLine="709"/>
        <w:rPr>
          <w:rFonts w:ascii="Times New Roman" w:hAnsi="Times New Roman" w:cs="Times New Roman"/>
          <w:sz w:val="24"/>
          <w:szCs w:val="24"/>
        </w:rPr>
      </w:pPr>
      <w:r w:rsidRPr="008A1E52">
        <w:rPr>
          <w:rFonts w:ascii="Times New Roman" w:hAnsi="Times New Roman" w:cs="Times New Roman"/>
          <w:sz w:val="24"/>
          <w:szCs w:val="24"/>
        </w:rPr>
        <w:t xml:space="preserve">Перечень литературы в логопедическом кабинете. </w:t>
      </w:r>
    </w:p>
    <w:p w:rsidR="001A4E8B" w:rsidRPr="008A1E52" w:rsidRDefault="00BC4982" w:rsidP="001A4E8B">
      <w:pPr>
        <w:spacing w:after="35" w:line="360" w:lineRule="auto"/>
        <w:ind w:firstLine="709"/>
        <w:rPr>
          <w:rFonts w:ascii="Times New Roman" w:hAnsi="Times New Roman" w:cs="Times New Roman"/>
          <w:sz w:val="24"/>
          <w:szCs w:val="24"/>
          <w:u w:val="single"/>
        </w:rPr>
      </w:pPr>
      <w:r w:rsidRPr="008A1E52">
        <w:rPr>
          <w:rFonts w:ascii="Times New Roman" w:hAnsi="Times New Roman" w:cs="Times New Roman"/>
          <w:sz w:val="24"/>
          <w:szCs w:val="24"/>
          <w:u w:val="single"/>
        </w:rPr>
        <w:t>Игрушки:</w:t>
      </w:r>
    </w:p>
    <w:p w:rsidR="001A4E8B" w:rsidRPr="008A1E52" w:rsidRDefault="001A4E8B" w:rsidP="001A4E8B">
      <w:pPr>
        <w:pStyle w:val="a3"/>
        <w:numPr>
          <w:ilvl w:val="0"/>
          <w:numId w:val="36"/>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Кукла большая – 1 </w:t>
      </w:r>
      <w:proofErr w:type="spellStart"/>
      <w:proofErr w:type="gramStart"/>
      <w:r w:rsidRPr="008A1E52">
        <w:rPr>
          <w:rFonts w:ascii="Times New Roman" w:hAnsi="Times New Roman" w:cs="Times New Roman"/>
          <w:sz w:val="24"/>
          <w:szCs w:val="24"/>
        </w:rPr>
        <w:t>шт</w:t>
      </w:r>
      <w:proofErr w:type="spellEnd"/>
      <w:proofErr w:type="gramEnd"/>
      <w:r w:rsidRPr="008A1E52">
        <w:rPr>
          <w:rFonts w:ascii="Times New Roman" w:hAnsi="Times New Roman" w:cs="Times New Roman"/>
          <w:sz w:val="24"/>
          <w:szCs w:val="24"/>
        </w:rPr>
        <w:t>;</w:t>
      </w:r>
    </w:p>
    <w:p w:rsidR="001A4E8B" w:rsidRPr="008A1E52" w:rsidRDefault="001A4E8B" w:rsidP="001A4E8B">
      <w:pPr>
        <w:pStyle w:val="a3"/>
        <w:numPr>
          <w:ilvl w:val="0"/>
          <w:numId w:val="36"/>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Кукла маленькая – 1 </w:t>
      </w:r>
      <w:proofErr w:type="spellStart"/>
      <w:proofErr w:type="gramStart"/>
      <w:r w:rsidRPr="008A1E52">
        <w:rPr>
          <w:rFonts w:ascii="Times New Roman" w:hAnsi="Times New Roman" w:cs="Times New Roman"/>
          <w:sz w:val="24"/>
          <w:szCs w:val="24"/>
        </w:rPr>
        <w:t>шт</w:t>
      </w:r>
      <w:proofErr w:type="spellEnd"/>
      <w:proofErr w:type="gramEnd"/>
      <w:r w:rsidRPr="008A1E52">
        <w:rPr>
          <w:rFonts w:ascii="Times New Roman" w:hAnsi="Times New Roman" w:cs="Times New Roman"/>
          <w:sz w:val="24"/>
          <w:szCs w:val="24"/>
        </w:rPr>
        <w:t>;</w:t>
      </w:r>
    </w:p>
    <w:p w:rsidR="001A4E8B" w:rsidRPr="008A1E52" w:rsidRDefault="001A4E8B" w:rsidP="001A4E8B">
      <w:pPr>
        <w:pStyle w:val="a3"/>
        <w:numPr>
          <w:ilvl w:val="0"/>
          <w:numId w:val="36"/>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Мяч маленький – 1 </w:t>
      </w:r>
      <w:proofErr w:type="spellStart"/>
      <w:proofErr w:type="gramStart"/>
      <w:r w:rsidRPr="008A1E52">
        <w:rPr>
          <w:rFonts w:ascii="Times New Roman" w:hAnsi="Times New Roman" w:cs="Times New Roman"/>
          <w:sz w:val="24"/>
          <w:szCs w:val="24"/>
        </w:rPr>
        <w:t>шт</w:t>
      </w:r>
      <w:proofErr w:type="spellEnd"/>
      <w:proofErr w:type="gramEnd"/>
      <w:r w:rsidRPr="008A1E52">
        <w:rPr>
          <w:rFonts w:ascii="Times New Roman" w:hAnsi="Times New Roman" w:cs="Times New Roman"/>
          <w:sz w:val="24"/>
          <w:szCs w:val="24"/>
        </w:rPr>
        <w:t xml:space="preserve">; </w:t>
      </w:r>
    </w:p>
    <w:p w:rsidR="001A4E8B" w:rsidRPr="008A1E52" w:rsidRDefault="001A4E8B" w:rsidP="001A4E8B">
      <w:pPr>
        <w:pStyle w:val="a3"/>
        <w:numPr>
          <w:ilvl w:val="0"/>
          <w:numId w:val="36"/>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Мягкие игрушки – в ассортименте (более 10 шт.) </w:t>
      </w:r>
    </w:p>
    <w:p w:rsidR="001A4E8B" w:rsidRPr="008A1E52" w:rsidRDefault="001A4E8B" w:rsidP="001A4E8B">
      <w:pPr>
        <w:pStyle w:val="a3"/>
        <w:numPr>
          <w:ilvl w:val="0"/>
          <w:numId w:val="36"/>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Мозаика – 1шт </w:t>
      </w:r>
    </w:p>
    <w:p w:rsidR="002A6522" w:rsidRPr="008A1E52" w:rsidRDefault="002A6522" w:rsidP="002A6522">
      <w:pPr>
        <w:spacing w:after="0" w:line="360" w:lineRule="auto"/>
        <w:ind w:left="-5" w:firstLine="709"/>
        <w:rPr>
          <w:rFonts w:ascii="Times New Roman" w:hAnsi="Times New Roman" w:cs="Times New Roman"/>
          <w:sz w:val="24"/>
          <w:szCs w:val="24"/>
          <w:u w:val="single"/>
        </w:rPr>
      </w:pPr>
      <w:r w:rsidRPr="008A1E52">
        <w:rPr>
          <w:rFonts w:ascii="Times New Roman" w:hAnsi="Times New Roman" w:cs="Times New Roman"/>
          <w:sz w:val="24"/>
          <w:szCs w:val="24"/>
          <w:u w:val="single"/>
        </w:rPr>
        <w:t xml:space="preserve">Методическая литература: </w:t>
      </w:r>
    </w:p>
    <w:p w:rsidR="002A6522" w:rsidRPr="008A1E52" w:rsidRDefault="002A6522" w:rsidP="002A6522">
      <w:pPr>
        <w:pStyle w:val="a3"/>
        <w:numPr>
          <w:ilvl w:val="0"/>
          <w:numId w:val="33"/>
        </w:numPr>
        <w:spacing w:after="0" w:line="360" w:lineRule="auto"/>
        <w:ind w:left="0" w:firstLine="0"/>
        <w:jc w:val="both"/>
        <w:rPr>
          <w:rFonts w:ascii="Times New Roman" w:hAnsi="Times New Roman" w:cs="Times New Roman"/>
          <w:color w:val="000000" w:themeColor="text1"/>
          <w:sz w:val="24"/>
          <w:szCs w:val="24"/>
        </w:rPr>
      </w:pPr>
      <w:r w:rsidRPr="008A1E52">
        <w:rPr>
          <w:rFonts w:ascii="Times New Roman" w:hAnsi="Times New Roman" w:cs="Times New Roman"/>
          <w:color w:val="000000" w:themeColor="text1"/>
          <w:sz w:val="24"/>
          <w:szCs w:val="24"/>
        </w:rPr>
        <w:t>Т.Б. Филичева, Г.В. Чиркина, Т.В. Туманова, А.В. Лагутина Программы дошкольных образовательных учреждений компенсирующего вида для детей с нарушениями речи. Коррекция нарушений речи. М.: Просвещение.- 2010</w:t>
      </w:r>
    </w:p>
    <w:p w:rsidR="002A6522" w:rsidRPr="008A1E52" w:rsidRDefault="002A6522" w:rsidP="002A6522">
      <w:pPr>
        <w:pStyle w:val="a3"/>
        <w:numPr>
          <w:ilvl w:val="0"/>
          <w:numId w:val="33"/>
        </w:numPr>
        <w:spacing w:after="0" w:line="360" w:lineRule="auto"/>
        <w:ind w:left="0" w:firstLine="0"/>
        <w:jc w:val="both"/>
        <w:rPr>
          <w:rFonts w:ascii="Times New Roman" w:hAnsi="Times New Roman" w:cs="Times New Roman"/>
          <w:color w:val="000000" w:themeColor="text1"/>
          <w:sz w:val="24"/>
          <w:szCs w:val="24"/>
        </w:rPr>
      </w:pPr>
      <w:r w:rsidRPr="008A1E52">
        <w:rPr>
          <w:rFonts w:ascii="Times New Roman" w:hAnsi="Times New Roman" w:cs="Times New Roman"/>
          <w:color w:val="000000" w:themeColor="text1"/>
          <w:sz w:val="24"/>
          <w:szCs w:val="24"/>
        </w:rPr>
        <w:t>Т.Б. Филичева, Г.В. Чиркина Программа обучения и воспитания детей с фонетико-фонематическим недоразвитием (старшая группа детского сада). М.: Просвещение.-1993</w:t>
      </w:r>
    </w:p>
    <w:p w:rsidR="002A6522" w:rsidRPr="008A1E52" w:rsidRDefault="002A6522" w:rsidP="002A6522">
      <w:pPr>
        <w:pStyle w:val="a3"/>
        <w:numPr>
          <w:ilvl w:val="0"/>
          <w:numId w:val="33"/>
        </w:numPr>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color w:val="000000" w:themeColor="text1"/>
          <w:sz w:val="24"/>
          <w:szCs w:val="24"/>
        </w:rPr>
        <w:t xml:space="preserve">Н.В. </w:t>
      </w:r>
      <w:proofErr w:type="spellStart"/>
      <w:r w:rsidRPr="008A1E52">
        <w:rPr>
          <w:rFonts w:ascii="Times New Roman" w:hAnsi="Times New Roman" w:cs="Times New Roman"/>
          <w:color w:val="000000" w:themeColor="text1"/>
          <w:sz w:val="24"/>
          <w:szCs w:val="24"/>
        </w:rPr>
        <w:t>Нищева</w:t>
      </w:r>
      <w:proofErr w:type="spellEnd"/>
      <w:r w:rsidRPr="008A1E52">
        <w:rPr>
          <w:rFonts w:ascii="Times New Roman" w:hAnsi="Times New Roman" w:cs="Times New Roman"/>
          <w:color w:val="000000" w:themeColor="text1"/>
          <w:sz w:val="24"/>
          <w:szCs w:val="24"/>
        </w:rPr>
        <w:t xml:space="preserve">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3-7 лет Издание третье, переработанное и дополненное в соответствии с ФГОС ДО, </w:t>
      </w:r>
      <w:r w:rsidRPr="008A1E52">
        <w:rPr>
          <w:rFonts w:ascii="Times New Roman" w:hAnsi="Times New Roman" w:cs="Times New Roman"/>
          <w:sz w:val="24"/>
          <w:szCs w:val="24"/>
        </w:rPr>
        <w:t>2014г.</w:t>
      </w:r>
    </w:p>
    <w:p w:rsidR="002A6522" w:rsidRPr="008A1E52" w:rsidRDefault="002A6522" w:rsidP="002A6522">
      <w:pPr>
        <w:pStyle w:val="a3"/>
        <w:numPr>
          <w:ilvl w:val="0"/>
          <w:numId w:val="33"/>
        </w:numPr>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Е.В. Кузнецова, И.А. Тихонова Развитие и коррекция речи детей 5-6 лет. Сценарии занятий – М.:ТЦ СФЕРА, 2004.</w:t>
      </w:r>
    </w:p>
    <w:p w:rsidR="002A6522" w:rsidRPr="008A1E52" w:rsidRDefault="002A6522" w:rsidP="002A6522">
      <w:pPr>
        <w:pStyle w:val="a3"/>
        <w:numPr>
          <w:ilvl w:val="0"/>
          <w:numId w:val="33"/>
        </w:numPr>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М.А. Поваляева Справочник логопеда. Ростов – на – Дону: «Феникс», 2002.</w:t>
      </w:r>
    </w:p>
    <w:p w:rsidR="002A6522" w:rsidRPr="008A1E52" w:rsidRDefault="002A6522" w:rsidP="002A6522">
      <w:pPr>
        <w:pStyle w:val="a3"/>
        <w:numPr>
          <w:ilvl w:val="0"/>
          <w:numId w:val="33"/>
        </w:numPr>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 xml:space="preserve">И. </w:t>
      </w:r>
      <w:proofErr w:type="spellStart"/>
      <w:r w:rsidRPr="008A1E52">
        <w:rPr>
          <w:rFonts w:ascii="Times New Roman" w:hAnsi="Times New Roman" w:cs="Times New Roman"/>
          <w:sz w:val="24"/>
          <w:szCs w:val="24"/>
        </w:rPr>
        <w:t>Асташина</w:t>
      </w:r>
      <w:proofErr w:type="spellEnd"/>
      <w:r w:rsidRPr="008A1E52">
        <w:rPr>
          <w:rFonts w:ascii="Times New Roman" w:hAnsi="Times New Roman" w:cs="Times New Roman"/>
          <w:sz w:val="24"/>
          <w:szCs w:val="24"/>
        </w:rPr>
        <w:t xml:space="preserve"> Развиваем речь и дикцию. Популярная логопедия / И.В. </w:t>
      </w:r>
      <w:proofErr w:type="spellStart"/>
      <w:r w:rsidRPr="008A1E52">
        <w:rPr>
          <w:rFonts w:ascii="Times New Roman" w:hAnsi="Times New Roman" w:cs="Times New Roman"/>
          <w:sz w:val="24"/>
          <w:szCs w:val="24"/>
        </w:rPr>
        <w:t>Асташина</w:t>
      </w:r>
      <w:proofErr w:type="spellEnd"/>
      <w:r w:rsidRPr="008A1E52">
        <w:rPr>
          <w:rFonts w:ascii="Times New Roman" w:hAnsi="Times New Roman" w:cs="Times New Roman"/>
          <w:sz w:val="24"/>
          <w:szCs w:val="24"/>
        </w:rPr>
        <w:t>. – М.: ДОМ XXІ век: РИПОЛ классик, 201</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Г.А. Туманова «Ознакомление дошкольников со звучащим словом». «Просвещение», 1991г.</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О.Б. Иншакова «Альбом для логопеда». МОСКВА, «ВЛАДОС», 2005 г</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lastRenderedPageBreak/>
        <w:t xml:space="preserve">Л.А. Комарова «Автоматизация </w:t>
      </w:r>
      <w:proofErr w:type="spellStart"/>
      <w:r w:rsidRPr="008A1E52">
        <w:rPr>
          <w:rFonts w:ascii="Times New Roman" w:hAnsi="Times New Roman" w:cs="Times New Roman"/>
          <w:sz w:val="24"/>
          <w:szCs w:val="24"/>
        </w:rPr>
        <w:t>звков</w:t>
      </w:r>
      <w:proofErr w:type="spellEnd"/>
      <w:r w:rsidRPr="008A1E52">
        <w:rPr>
          <w:rFonts w:ascii="Times New Roman" w:hAnsi="Times New Roman" w:cs="Times New Roman"/>
          <w:sz w:val="24"/>
          <w:szCs w:val="24"/>
        </w:rPr>
        <w:t xml:space="preserve"> «</w:t>
      </w:r>
      <w:proofErr w:type="gramStart"/>
      <w:r w:rsidRPr="008A1E52">
        <w:rPr>
          <w:rFonts w:ascii="Times New Roman" w:hAnsi="Times New Roman" w:cs="Times New Roman"/>
          <w:sz w:val="24"/>
          <w:szCs w:val="24"/>
        </w:rPr>
        <w:t>Р</w:t>
      </w:r>
      <w:proofErr w:type="gramEnd"/>
      <w:r w:rsidRPr="008A1E52">
        <w:rPr>
          <w:rFonts w:ascii="Times New Roman" w:hAnsi="Times New Roman" w:cs="Times New Roman"/>
          <w:sz w:val="24"/>
          <w:szCs w:val="24"/>
        </w:rPr>
        <w:t>, РЬ, Л, ЛЬ, С-З, Ц, Ш, Ж, Ч-Щ». ИЗД-ВО ГНОМ, 2013г</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 xml:space="preserve">Т.А. </w:t>
      </w:r>
      <w:proofErr w:type="gramStart"/>
      <w:r w:rsidRPr="008A1E52">
        <w:rPr>
          <w:rFonts w:ascii="Times New Roman" w:hAnsi="Times New Roman" w:cs="Times New Roman"/>
          <w:sz w:val="24"/>
          <w:szCs w:val="24"/>
        </w:rPr>
        <w:t>Ткаченко</w:t>
      </w:r>
      <w:proofErr w:type="gramEnd"/>
      <w:r w:rsidRPr="008A1E52">
        <w:rPr>
          <w:rFonts w:ascii="Times New Roman" w:hAnsi="Times New Roman" w:cs="Times New Roman"/>
          <w:sz w:val="24"/>
          <w:szCs w:val="24"/>
        </w:rPr>
        <w:t xml:space="preserve"> Если дошкольник плохо говорит, СПб.: Издательство «</w:t>
      </w:r>
      <w:proofErr w:type="spellStart"/>
      <w:r w:rsidRPr="008A1E52">
        <w:rPr>
          <w:rFonts w:ascii="Times New Roman" w:hAnsi="Times New Roman" w:cs="Times New Roman"/>
          <w:sz w:val="24"/>
          <w:szCs w:val="24"/>
        </w:rPr>
        <w:t>Акцидент</w:t>
      </w:r>
      <w:proofErr w:type="spellEnd"/>
      <w:r w:rsidRPr="008A1E52">
        <w:rPr>
          <w:rFonts w:ascii="Times New Roman" w:hAnsi="Times New Roman" w:cs="Times New Roman"/>
          <w:sz w:val="24"/>
          <w:szCs w:val="24"/>
        </w:rPr>
        <w:t>», 1997г.</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О.С.</w:t>
      </w:r>
      <w:r w:rsidR="00BC4982"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Громова Инновации в логопедическую практику, Издательство </w:t>
      </w:r>
      <w:proofErr w:type="spellStart"/>
      <w:r w:rsidRPr="008A1E52">
        <w:rPr>
          <w:rFonts w:ascii="Times New Roman" w:hAnsi="Times New Roman" w:cs="Times New Roman"/>
          <w:sz w:val="24"/>
          <w:szCs w:val="24"/>
        </w:rPr>
        <w:t>Линка</w:t>
      </w:r>
      <w:proofErr w:type="spellEnd"/>
      <w:r w:rsidRPr="008A1E52">
        <w:rPr>
          <w:rFonts w:ascii="Times New Roman" w:hAnsi="Times New Roman" w:cs="Times New Roman"/>
          <w:sz w:val="24"/>
          <w:szCs w:val="24"/>
        </w:rPr>
        <w:t xml:space="preserve"> – Пресс, М., 2008г</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М.Ф.</w:t>
      </w:r>
      <w:r w:rsidR="00BC4982" w:rsidRPr="008A1E52">
        <w:rPr>
          <w:rFonts w:ascii="Times New Roman" w:hAnsi="Times New Roman" w:cs="Times New Roman"/>
          <w:sz w:val="24"/>
          <w:szCs w:val="24"/>
        </w:rPr>
        <w:t xml:space="preserve"> </w:t>
      </w:r>
      <w:r w:rsidRPr="008A1E52">
        <w:rPr>
          <w:rFonts w:ascii="Times New Roman" w:hAnsi="Times New Roman" w:cs="Times New Roman"/>
          <w:sz w:val="24"/>
          <w:szCs w:val="24"/>
        </w:rPr>
        <w:t>Фомичева Воспитание у детей правильного произношения, М.: «Просвещение», 1989г</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 xml:space="preserve">Ю.В. </w:t>
      </w:r>
      <w:proofErr w:type="spellStart"/>
      <w:r w:rsidRPr="008A1E52">
        <w:rPr>
          <w:rFonts w:ascii="Times New Roman" w:hAnsi="Times New Roman" w:cs="Times New Roman"/>
          <w:sz w:val="24"/>
          <w:szCs w:val="24"/>
        </w:rPr>
        <w:t>Микляева</w:t>
      </w:r>
      <w:proofErr w:type="spellEnd"/>
      <w:r w:rsidRPr="008A1E52">
        <w:rPr>
          <w:rFonts w:ascii="Times New Roman" w:hAnsi="Times New Roman" w:cs="Times New Roman"/>
          <w:sz w:val="24"/>
          <w:szCs w:val="24"/>
        </w:rPr>
        <w:t xml:space="preserve"> Логопедический массаж и гимнастика. Работа над звукопроизношением. М.: АЙРИС-ПРЕСС, 2010г</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 xml:space="preserve">О.С. </w:t>
      </w:r>
      <w:proofErr w:type="spellStart"/>
      <w:r w:rsidRPr="008A1E52">
        <w:rPr>
          <w:rFonts w:ascii="Times New Roman" w:hAnsi="Times New Roman" w:cs="Times New Roman"/>
          <w:sz w:val="24"/>
          <w:szCs w:val="24"/>
        </w:rPr>
        <w:t>Гомзяк</w:t>
      </w:r>
      <w:proofErr w:type="spellEnd"/>
      <w:r w:rsidRPr="008A1E52">
        <w:rPr>
          <w:rFonts w:ascii="Times New Roman" w:hAnsi="Times New Roman" w:cs="Times New Roman"/>
          <w:sz w:val="24"/>
          <w:szCs w:val="24"/>
        </w:rPr>
        <w:t xml:space="preserve"> «Говори правильно. Конспекты фронтальных занятий </w:t>
      </w:r>
      <w:proofErr w:type="gramStart"/>
      <w:r w:rsidRPr="008A1E52">
        <w:rPr>
          <w:rFonts w:ascii="Times New Roman" w:hAnsi="Times New Roman" w:cs="Times New Roman"/>
          <w:sz w:val="24"/>
          <w:szCs w:val="24"/>
        </w:rPr>
        <w:t>в</w:t>
      </w:r>
      <w:proofErr w:type="gramEnd"/>
      <w:r w:rsidRPr="008A1E52">
        <w:rPr>
          <w:rFonts w:ascii="Times New Roman" w:hAnsi="Times New Roman" w:cs="Times New Roman"/>
          <w:sz w:val="24"/>
          <w:szCs w:val="24"/>
        </w:rPr>
        <w:t xml:space="preserve"> подготовительной к школе </w:t>
      </w:r>
      <w:proofErr w:type="spellStart"/>
      <w:r w:rsidRPr="008A1E52">
        <w:rPr>
          <w:rFonts w:ascii="Times New Roman" w:hAnsi="Times New Roman" w:cs="Times New Roman"/>
          <w:sz w:val="24"/>
          <w:szCs w:val="24"/>
        </w:rPr>
        <w:t>логогруппе</w:t>
      </w:r>
      <w:proofErr w:type="spellEnd"/>
      <w:r w:rsidRPr="008A1E52">
        <w:rPr>
          <w:rFonts w:ascii="Times New Roman" w:hAnsi="Times New Roman" w:cs="Times New Roman"/>
          <w:sz w:val="24"/>
          <w:szCs w:val="24"/>
        </w:rPr>
        <w:t>. I, II, III периоды». МОСКВА, «ГНОМ И Д», 2007.</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 xml:space="preserve">О.С. </w:t>
      </w:r>
      <w:proofErr w:type="spellStart"/>
      <w:r w:rsidRPr="008A1E52">
        <w:rPr>
          <w:rFonts w:ascii="Times New Roman" w:hAnsi="Times New Roman" w:cs="Times New Roman"/>
          <w:sz w:val="24"/>
          <w:szCs w:val="24"/>
        </w:rPr>
        <w:t>Гомзяк</w:t>
      </w:r>
      <w:proofErr w:type="spellEnd"/>
      <w:r w:rsidRPr="008A1E52">
        <w:rPr>
          <w:rFonts w:ascii="Times New Roman" w:hAnsi="Times New Roman" w:cs="Times New Roman"/>
          <w:sz w:val="24"/>
          <w:szCs w:val="24"/>
        </w:rPr>
        <w:t xml:space="preserve"> «Говори правильно. Конспекты фронтальных занятий в </w:t>
      </w:r>
      <w:proofErr w:type="gramStart"/>
      <w:r w:rsidRPr="008A1E52">
        <w:rPr>
          <w:rFonts w:ascii="Times New Roman" w:hAnsi="Times New Roman" w:cs="Times New Roman"/>
          <w:sz w:val="24"/>
          <w:szCs w:val="24"/>
        </w:rPr>
        <w:t>старшей</w:t>
      </w:r>
      <w:proofErr w:type="gramEnd"/>
      <w:r w:rsidRPr="008A1E52">
        <w:rPr>
          <w:rFonts w:ascii="Times New Roman" w:hAnsi="Times New Roman" w:cs="Times New Roman"/>
          <w:sz w:val="24"/>
          <w:szCs w:val="24"/>
        </w:rPr>
        <w:t xml:space="preserve"> </w:t>
      </w:r>
      <w:proofErr w:type="spellStart"/>
      <w:r w:rsidRPr="008A1E52">
        <w:rPr>
          <w:rFonts w:ascii="Times New Roman" w:hAnsi="Times New Roman" w:cs="Times New Roman"/>
          <w:sz w:val="24"/>
          <w:szCs w:val="24"/>
        </w:rPr>
        <w:t>логогруппе</w:t>
      </w:r>
      <w:proofErr w:type="spellEnd"/>
      <w:r w:rsidRPr="008A1E52">
        <w:rPr>
          <w:rFonts w:ascii="Times New Roman" w:hAnsi="Times New Roman" w:cs="Times New Roman"/>
          <w:sz w:val="24"/>
          <w:szCs w:val="24"/>
        </w:rPr>
        <w:t>. I, II, III периоды». МОСКВА, «ГНОМ И Д», 2010</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Т.Б. Филичева, Г.В. Чиркина «Воспитание и обучение детей дошкольного возраста с ФФН». МОСКВА, «ШКОЛЬНАЯ ПРЕССА», 2003 Г.</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 xml:space="preserve">О.С. </w:t>
      </w:r>
      <w:proofErr w:type="spellStart"/>
      <w:r w:rsidRPr="008A1E52">
        <w:rPr>
          <w:rFonts w:ascii="Times New Roman" w:hAnsi="Times New Roman" w:cs="Times New Roman"/>
          <w:sz w:val="24"/>
          <w:szCs w:val="24"/>
        </w:rPr>
        <w:t>Гомзяк</w:t>
      </w:r>
      <w:proofErr w:type="spellEnd"/>
      <w:r w:rsidRPr="008A1E52">
        <w:rPr>
          <w:rFonts w:ascii="Times New Roman" w:hAnsi="Times New Roman" w:cs="Times New Roman"/>
          <w:sz w:val="24"/>
          <w:szCs w:val="24"/>
        </w:rPr>
        <w:t xml:space="preserve"> «Говори правильно. I, II, III периоды по развитию связной речи». МОСКВА, ИЗДАТЕЛЬСТВО «ГНОМ И Д», 2007 Г.</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В.В. Коноваленко, С.В. Коноваленко «Развитие связной речи». МОСКВА, 2005 г</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В.В. Коноваленко, С.В. Коноваленко «Формирование связной речи и развитие логического мышления у детей старшего дошкольного возраста с ОНР». МОСКВА, «ГНОМ И Д», 2008 Г.</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8A1E52">
        <w:rPr>
          <w:rFonts w:ascii="Times New Roman" w:eastAsia="TimesNewRomanPS-BoldMT" w:hAnsi="Times New Roman" w:cs="Times New Roman"/>
          <w:bCs/>
          <w:sz w:val="24"/>
          <w:szCs w:val="24"/>
        </w:rPr>
        <w:t>Перегудова</w:t>
      </w:r>
      <w:proofErr w:type="spellEnd"/>
      <w:r w:rsidRPr="008A1E52">
        <w:rPr>
          <w:rFonts w:ascii="Times New Roman" w:eastAsia="TimesNewRomanPS-BoldMT" w:hAnsi="Times New Roman" w:cs="Times New Roman"/>
          <w:bCs/>
          <w:sz w:val="24"/>
          <w:szCs w:val="24"/>
        </w:rPr>
        <w:t xml:space="preserve"> Т. С, </w:t>
      </w:r>
      <w:proofErr w:type="spellStart"/>
      <w:r w:rsidRPr="008A1E52">
        <w:rPr>
          <w:rFonts w:ascii="Times New Roman" w:eastAsia="TimesNewRomanPS-BoldMT" w:hAnsi="Times New Roman" w:cs="Times New Roman"/>
          <w:bCs/>
          <w:sz w:val="24"/>
          <w:szCs w:val="24"/>
        </w:rPr>
        <w:t>Османова</w:t>
      </w:r>
      <w:proofErr w:type="spellEnd"/>
      <w:r w:rsidRPr="008A1E52">
        <w:rPr>
          <w:rFonts w:ascii="Times New Roman" w:eastAsia="TimesNewRomanPS-BoldMT" w:hAnsi="Times New Roman" w:cs="Times New Roman"/>
          <w:bCs/>
          <w:sz w:val="24"/>
          <w:szCs w:val="24"/>
        </w:rPr>
        <w:t xml:space="preserve"> Г. А. Вводим звуки в речь.</w:t>
      </w:r>
      <w:r w:rsidRPr="008A1E52">
        <w:rPr>
          <w:rFonts w:ascii="Times New Roman" w:eastAsia="TimesNewRomanPSMT" w:hAnsi="Times New Roman" w:cs="Times New Roman"/>
          <w:sz w:val="24"/>
          <w:szCs w:val="24"/>
        </w:rPr>
        <w:t xml:space="preserve"> Картотека для автоматизации звуков </w:t>
      </w:r>
      <w:r w:rsidRPr="008A1E52">
        <w:rPr>
          <w:rFonts w:ascii="Times New Roman" w:eastAsia="TimesNewRomanPS-BoldMT" w:hAnsi="Times New Roman" w:cs="Times New Roman"/>
          <w:sz w:val="24"/>
          <w:szCs w:val="24"/>
        </w:rPr>
        <w:t>[</w:t>
      </w:r>
      <w:r w:rsidRPr="008A1E52">
        <w:rPr>
          <w:rFonts w:ascii="Times New Roman" w:eastAsia="TimesNewRomanPSMT" w:hAnsi="Times New Roman" w:cs="Times New Roman"/>
          <w:sz w:val="24"/>
          <w:szCs w:val="24"/>
        </w:rPr>
        <w:t>С</w:t>
      </w:r>
      <w:r w:rsidRPr="008A1E52">
        <w:rPr>
          <w:rFonts w:ascii="Times New Roman" w:eastAsia="TimesNewRomanPS-BoldMT" w:hAnsi="Times New Roman" w:cs="Times New Roman"/>
          <w:sz w:val="24"/>
          <w:szCs w:val="24"/>
        </w:rPr>
        <w:t xml:space="preserve">], </w:t>
      </w:r>
      <w:r w:rsidRPr="008A1E52">
        <w:rPr>
          <w:rFonts w:ascii="Times New Roman" w:eastAsia="TimesNewRomanPS-BoldMT" w:hAnsi="Times New Roman" w:cs="Times New Roman"/>
          <w:bCs/>
          <w:sz w:val="24"/>
          <w:szCs w:val="24"/>
        </w:rPr>
        <w:t>[</w:t>
      </w:r>
      <w:proofErr w:type="gramStart"/>
      <w:r w:rsidRPr="008A1E52">
        <w:rPr>
          <w:rFonts w:ascii="Times New Roman" w:eastAsia="TimesNewRomanPSMT" w:hAnsi="Times New Roman" w:cs="Times New Roman"/>
          <w:sz w:val="24"/>
          <w:szCs w:val="24"/>
        </w:rPr>
        <w:t>З</w:t>
      </w:r>
      <w:proofErr w:type="gramEnd"/>
      <w:r w:rsidRPr="008A1E52">
        <w:rPr>
          <w:rFonts w:ascii="Times New Roman" w:eastAsia="TimesNewRomanPS-BoldMT" w:hAnsi="Times New Roman" w:cs="Times New Roman"/>
          <w:bCs/>
          <w:sz w:val="24"/>
          <w:szCs w:val="24"/>
        </w:rPr>
        <w:t xml:space="preserve">], </w:t>
      </w:r>
      <w:r w:rsidRPr="008A1E52">
        <w:rPr>
          <w:rFonts w:ascii="Times New Roman" w:eastAsia="TimesNewRomanPSMT" w:hAnsi="Times New Roman" w:cs="Times New Roman"/>
          <w:sz w:val="24"/>
          <w:szCs w:val="24"/>
        </w:rPr>
        <w:t>[Ц</w:t>
      </w:r>
      <w:r w:rsidRPr="008A1E52">
        <w:rPr>
          <w:rFonts w:ascii="Times New Roman" w:eastAsia="TimesNewRomanPS-BoldMT" w:hAnsi="Times New Roman" w:cs="Times New Roman"/>
          <w:sz w:val="24"/>
          <w:szCs w:val="24"/>
        </w:rPr>
        <w:t>]</w:t>
      </w:r>
      <w:r w:rsidRPr="008A1E52">
        <w:rPr>
          <w:rFonts w:ascii="Times New Roman" w:eastAsia="TimesNewRomanPSMT" w:hAnsi="Times New Roman" w:cs="Times New Roman"/>
          <w:sz w:val="24"/>
          <w:szCs w:val="24"/>
        </w:rPr>
        <w:t xml:space="preserve"> Логопедам-практикам и заботливым родителям</w:t>
      </w:r>
      <w:r w:rsidRPr="008A1E52">
        <w:rPr>
          <w:rFonts w:ascii="Times New Roman" w:eastAsia="TimesNewRomanPS-BoldMT" w:hAnsi="Times New Roman" w:cs="Times New Roman"/>
          <w:sz w:val="24"/>
          <w:szCs w:val="24"/>
        </w:rPr>
        <w:t>.</w:t>
      </w:r>
      <w:r w:rsidRPr="008A1E52">
        <w:rPr>
          <w:rFonts w:ascii="Times New Roman" w:eastAsia="TimesNewRomanPSMT" w:hAnsi="Times New Roman" w:cs="Times New Roman"/>
          <w:sz w:val="24"/>
          <w:szCs w:val="24"/>
        </w:rPr>
        <w:t xml:space="preserve"> СПб</w:t>
      </w:r>
      <w:proofErr w:type="gramStart"/>
      <w:r w:rsidRPr="008A1E52">
        <w:rPr>
          <w:rFonts w:ascii="Times New Roman" w:eastAsia="TimesNewRomanPS-BoldMT" w:hAnsi="Times New Roman" w:cs="Times New Roman"/>
          <w:sz w:val="24"/>
          <w:szCs w:val="24"/>
        </w:rPr>
        <w:t xml:space="preserve">.: </w:t>
      </w:r>
      <w:proofErr w:type="gramEnd"/>
      <w:r w:rsidRPr="008A1E52">
        <w:rPr>
          <w:rFonts w:ascii="Times New Roman" w:eastAsia="TimesNewRomanPSMT" w:hAnsi="Times New Roman" w:cs="Times New Roman"/>
          <w:sz w:val="24"/>
          <w:szCs w:val="24"/>
        </w:rPr>
        <w:t>КАРО</w:t>
      </w:r>
      <w:r w:rsidRPr="008A1E52">
        <w:rPr>
          <w:rFonts w:ascii="Times New Roman" w:eastAsia="TimesNewRomanPS-BoldMT" w:hAnsi="Times New Roman" w:cs="Times New Roman"/>
          <w:sz w:val="24"/>
          <w:szCs w:val="24"/>
        </w:rPr>
        <w:t>, 2007 (эл. ресурс)</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8A1E52">
        <w:rPr>
          <w:rFonts w:ascii="Times New Roman" w:eastAsia="TimesNewRomanPS-BoldMT" w:hAnsi="Times New Roman" w:cs="Times New Roman"/>
          <w:bCs/>
          <w:sz w:val="24"/>
          <w:szCs w:val="24"/>
        </w:rPr>
        <w:t>Перегудова</w:t>
      </w:r>
      <w:proofErr w:type="spellEnd"/>
      <w:r w:rsidRPr="008A1E52">
        <w:rPr>
          <w:rFonts w:ascii="Times New Roman" w:eastAsia="TimesNewRomanPS-BoldMT" w:hAnsi="Times New Roman" w:cs="Times New Roman"/>
          <w:bCs/>
          <w:sz w:val="24"/>
          <w:szCs w:val="24"/>
        </w:rPr>
        <w:t xml:space="preserve"> Т. С, </w:t>
      </w:r>
      <w:proofErr w:type="spellStart"/>
      <w:r w:rsidRPr="008A1E52">
        <w:rPr>
          <w:rFonts w:ascii="Times New Roman" w:eastAsia="TimesNewRomanPS-BoldMT" w:hAnsi="Times New Roman" w:cs="Times New Roman"/>
          <w:bCs/>
          <w:sz w:val="24"/>
          <w:szCs w:val="24"/>
        </w:rPr>
        <w:t>Османова</w:t>
      </w:r>
      <w:proofErr w:type="spellEnd"/>
      <w:r w:rsidRPr="008A1E52">
        <w:rPr>
          <w:rFonts w:ascii="Times New Roman" w:eastAsia="TimesNewRomanPS-BoldMT" w:hAnsi="Times New Roman" w:cs="Times New Roman"/>
          <w:bCs/>
          <w:sz w:val="24"/>
          <w:szCs w:val="24"/>
        </w:rPr>
        <w:t xml:space="preserve"> Г. А. Вводим звуки в речь.</w:t>
      </w:r>
      <w:r w:rsidRPr="008A1E52">
        <w:rPr>
          <w:rFonts w:ascii="Times New Roman" w:eastAsia="TimesNewRomanPSMT" w:hAnsi="Times New Roman" w:cs="Times New Roman"/>
          <w:sz w:val="24"/>
          <w:szCs w:val="24"/>
        </w:rPr>
        <w:t xml:space="preserve"> Картотека для автоматизации звуков </w:t>
      </w:r>
      <w:r w:rsidRPr="008A1E52">
        <w:rPr>
          <w:rFonts w:ascii="Times New Roman" w:eastAsia="TimesNewRomanPS-BoldMT" w:hAnsi="Times New Roman" w:cs="Times New Roman"/>
          <w:sz w:val="24"/>
          <w:szCs w:val="24"/>
        </w:rPr>
        <w:t>[</w:t>
      </w:r>
      <w:r w:rsidRPr="008A1E52">
        <w:rPr>
          <w:rFonts w:ascii="Times New Roman" w:eastAsia="TimesNewRomanPSMT" w:hAnsi="Times New Roman" w:cs="Times New Roman"/>
          <w:sz w:val="24"/>
          <w:szCs w:val="24"/>
        </w:rPr>
        <w:t>Ч</w:t>
      </w:r>
      <w:r w:rsidRPr="008A1E52">
        <w:rPr>
          <w:rFonts w:ascii="Times New Roman" w:eastAsia="TimesNewRomanPS-BoldMT" w:hAnsi="Times New Roman" w:cs="Times New Roman"/>
          <w:sz w:val="24"/>
          <w:szCs w:val="24"/>
        </w:rPr>
        <w:t xml:space="preserve">], </w:t>
      </w:r>
      <w:r w:rsidRPr="008A1E52">
        <w:rPr>
          <w:rFonts w:ascii="Times New Roman" w:eastAsia="TimesNewRomanPSMT" w:hAnsi="Times New Roman" w:cs="Times New Roman"/>
          <w:sz w:val="24"/>
          <w:szCs w:val="24"/>
        </w:rPr>
        <w:t>[</w:t>
      </w:r>
      <w:proofErr w:type="gramStart"/>
      <w:r w:rsidRPr="008A1E52">
        <w:rPr>
          <w:rFonts w:ascii="Times New Roman" w:eastAsia="TimesNewRomanPSMT" w:hAnsi="Times New Roman" w:cs="Times New Roman"/>
          <w:sz w:val="24"/>
          <w:szCs w:val="24"/>
        </w:rPr>
        <w:t>Щ</w:t>
      </w:r>
      <w:proofErr w:type="gramEnd"/>
      <w:r w:rsidRPr="008A1E52">
        <w:rPr>
          <w:rFonts w:ascii="Times New Roman" w:eastAsia="TimesNewRomanPS-BoldMT" w:hAnsi="Times New Roman" w:cs="Times New Roman"/>
          <w:sz w:val="24"/>
          <w:szCs w:val="24"/>
        </w:rPr>
        <w:t>]</w:t>
      </w:r>
      <w:r w:rsidRPr="008A1E52">
        <w:rPr>
          <w:rFonts w:ascii="Times New Roman" w:eastAsia="TimesNewRomanPSMT" w:hAnsi="Times New Roman" w:cs="Times New Roman"/>
          <w:sz w:val="24"/>
          <w:szCs w:val="24"/>
        </w:rPr>
        <w:t xml:space="preserve"> Логопедам-практикам и заботливым родителям</w:t>
      </w:r>
      <w:r w:rsidRPr="008A1E52">
        <w:rPr>
          <w:rFonts w:ascii="Times New Roman" w:eastAsia="TimesNewRomanPS-BoldMT" w:hAnsi="Times New Roman" w:cs="Times New Roman"/>
          <w:sz w:val="24"/>
          <w:szCs w:val="24"/>
        </w:rPr>
        <w:t>.</w:t>
      </w:r>
      <w:r w:rsidRPr="008A1E52">
        <w:rPr>
          <w:rFonts w:ascii="Times New Roman" w:eastAsia="TimesNewRomanPSMT" w:hAnsi="Times New Roman" w:cs="Times New Roman"/>
          <w:sz w:val="24"/>
          <w:szCs w:val="24"/>
        </w:rPr>
        <w:t xml:space="preserve"> СПб</w:t>
      </w:r>
      <w:proofErr w:type="gramStart"/>
      <w:r w:rsidRPr="008A1E52">
        <w:rPr>
          <w:rFonts w:ascii="Times New Roman" w:eastAsia="TimesNewRomanPS-BoldMT" w:hAnsi="Times New Roman" w:cs="Times New Roman"/>
          <w:sz w:val="24"/>
          <w:szCs w:val="24"/>
        </w:rPr>
        <w:t xml:space="preserve">.: </w:t>
      </w:r>
      <w:proofErr w:type="gramEnd"/>
      <w:r w:rsidRPr="008A1E52">
        <w:rPr>
          <w:rFonts w:ascii="Times New Roman" w:eastAsia="TimesNewRomanPSMT" w:hAnsi="Times New Roman" w:cs="Times New Roman"/>
          <w:sz w:val="24"/>
          <w:szCs w:val="24"/>
        </w:rPr>
        <w:t>КАРО</w:t>
      </w:r>
      <w:r w:rsidRPr="008A1E52">
        <w:rPr>
          <w:rFonts w:ascii="Times New Roman" w:eastAsia="TimesNewRomanPS-BoldMT" w:hAnsi="Times New Roman" w:cs="Times New Roman"/>
          <w:sz w:val="24"/>
          <w:szCs w:val="24"/>
        </w:rPr>
        <w:t>, 2006 (эл. ресурс)</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8A1E52">
        <w:rPr>
          <w:rFonts w:ascii="Times New Roman" w:eastAsia="TimesNewRomanPS-BoldMT" w:hAnsi="Times New Roman" w:cs="Times New Roman"/>
          <w:bCs/>
          <w:sz w:val="24"/>
          <w:szCs w:val="24"/>
        </w:rPr>
        <w:t>Перегудова</w:t>
      </w:r>
      <w:proofErr w:type="spellEnd"/>
      <w:r w:rsidRPr="008A1E52">
        <w:rPr>
          <w:rFonts w:ascii="Times New Roman" w:eastAsia="TimesNewRomanPS-BoldMT" w:hAnsi="Times New Roman" w:cs="Times New Roman"/>
          <w:bCs/>
          <w:sz w:val="24"/>
          <w:szCs w:val="24"/>
        </w:rPr>
        <w:t xml:space="preserve"> Т. С, </w:t>
      </w:r>
      <w:proofErr w:type="spellStart"/>
      <w:r w:rsidRPr="008A1E52">
        <w:rPr>
          <w:rFonts w:ascii="Times New Roman" w:eastAsia="TimesNewRomanPS-BoldMT" w:hAnsi="Times New Roman" w:cs="Times New Roman"/>
          <w:bCs/>
          <w:sz w:val="24"/>
          <w:szCs w:val="24"/>
        </w:rPr>
        <w:t>Османова</w:t>
      </w:r>
      <w:proofErr w:type="spellEnd"/>
      <w:r w:rsidRPr="008A1E52">
        <w:rPr>
          <w:rFonts w:ascii="Times New Roman" w:eastAsia="TimesNewRomanPS-BoldMT" w:hAnsi="Times New Roman" w:cs="Times New Roman"/>
          <w:bCs/>
          <w:sz w:val="24"/>
          <w:szCs w:val="24"/>
        </w:rPr>
        <w:t xml:space="preserve"> Г. А. Вводим звуки в речь.</w:t>
      </w:r>
      <w:r w:rsidRPr="008A1E52">
        <w:rPr>
          <w:rFonts w:ascii="Times New Roman" w:eastAsia="TimesNewRomanPSMT" w:hAnsi="Times New Roman" w:cs="Times New Roman"/>
          <w:sz w:val="24"/>
          <w:szCs w:val="24"/>
        </w:rPr>
        <w:t xml:space="preserve"> Картотека для автоматизации звуков </w:t>
      </w:r>
      <w:r w:rsidRPr="008A1E52">
        <w:rPr>
          <w:rFonts w:ascii="Times New Roman" w:eastAsia="TimesNewRomanPS-BoldMT" w:hAnsi="Times New Roman" w:cs="Times New Roman"/>
          <w:sz w:val="24"/>
          <w:szCs w:val="24"/>
        </w:rPr>
        <w:t>[</w:t>
      </w:r>
      <w:proofErr w:type="gramStart"/>
      <w:r w:rsidRPr="008A1E52">
        <w:rPr>
          <w:rFonts w:ascii="Times New Roman" w:eastAsia="TimesNewRomanPSMT" w:hAnsi="Times New Roman" w:cs="Times New Roman"/>
          <w:sz w:val="24"/>
          <w:szCs w:val="24"/>
        </w:rPr>
        <w:t>Ш</w:t>
      </w:r>
      <w:proofErr w:type="gramEnd"/>
      <w:r w:rsidRPr="008A1E52">
        <w:rPr>
          <w:rFonts w:ascii="Times New Roman" w:eastAsia="TimesNewRomanPS-BoldMT" w:hAnsi="Times New Roman" w:cs="Times New Roman"/>
          <w:sz w:val="24"/>
          <w:szCs w:val="24"/>
        </w:rPr>
        <w:t xml:space="preserve">], </w:t>
      </w:r>
      <w:r w:rsidRPr="008A1E52">
        <w:rPr>
          <w:rFonts w:ascii="Times New Roman" w:eastAsia="TimesNewRomanPSMT" w:hAnsi="Times New Roman" w:cs="Times New Roman"/>
          <w:sz w:val="24"/>
          <w:szCs w:val="24"/>
        </w:rPr>
        <w:t>[Ж</w:t>
      </w:r>
      <w:r w:rsidRPr="008A1E52">
        <w:rPr>
          <w:rFonts w:ascii="Times New Roman" w:eastAsia="TimesNewRomanPS-BoldMT" w:hAnsi="Times New Roman" w:cs="Times New Roman"/>
          <w:sz w:val="24"/>
          <w:szCs w:val="24"/>
        </w:rPr>
        <w:t>]</w:t>
      </w:r>
      <w:r w:rsidRPr="008A1E52">
        <w:rPr>
          <w:rFonts w:ascii="Times New Roman" w:eastAsia="TimesNewRomanPSMT" w:hAnsi="Times New Roman" w:cs="Times New Roman"/>
          <w:sz w:val="24"/>
          <w:szCs w:val="24"/>
        </w:rPr>
        <w:t xml:space="preserve"> Логопедам-практикам и заботливым родителям</w:t>
      </w:r>
      <w:r w:rsidRPr="008A1E52">
        <w:rPr>
          <w:rFonts w:ascii="Times New Roman" w:eastAsia="TimesNewRomanPS-BoldMT" w:hAnsi="Times New Roman" w:cs="Times New Roman"/>
          <w:sz w:val="24"/>
          <w:szCs w:val="24"/>
        </w:rPr>
        <w:t>.</w:t>
      </w:r>
      <w:r w:rsidRPr="008A1E52">
        <w:rPr>
          <w:rFonts w:ascii="Times New Roman" w:eastAsia="TimesNewRomanPSMT" w:hAnsi="Times New Roman" w:cs="Times New Roman"/>
          <w:sz w:val="24"/>
          <w:szCs w:val="24"/>
        </w:rPr>
        <w:t xml:space="preserve"> СПб</w:t>
      </w:r>
      <w:proofErr w:type="gramStart"/>
      <w:r w:rsidRPr="008A1E52">
        <w:rPr>
          <w:rFonts w:ascii="Times New Roman" w:eastAsia="TimesNewRomanPS-BoldMT" w:hAnsi="Times New Roman" w:cs="Times New Roman"/>
          <w:sz w:val="24"/>
          <w:szCs w:val="24"/>
        </w:rPr>
        <w:t xml:space="preserve">.: </w:t>
      </w:r>
      <w:proofErr w:type="gramEnd"/>
      <w:r w:rsidRPr="008A1E52">
        <w:rPr>
          <w:rFonts w:ascii="Times New Roman" w:eastAsia="TimesNewRomanPSMT" w:hAnsi="Times New Roman" w:cs="Times New Roman"/>
          <w:sz w:val="24"/>
          <w:szCs w:val="24"/>
        </w:rPr>
        <w:t>КАРО</w:t>
      </w:r>
      <w:r w:rsidRPr="008A1E52">
        <w:rPr>
          <w:rFonts w:ascii="Times New Roman" w:eastAsia="TimesNewRomanPS-BoldMT" w:hAnsi="Times New Roman" w:cs="Times New Roman"/>
          <w:sz w:val="24"/>
          <w:szCs w:val="24"/>
        </w:rPr>
        <w:t>, 2006 (эл. ресурс)</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8A1E52">
        <w:rPr>
          <w:rFonts w:ascii="Times New Roman" w:eastAsia="TimesNewRomanPS-BoldMT" w:hAnsi="Times New Roman" w:cs="Times New Roman"/>
          <w:bCs/>
          <w:sz w:val="24"/>
          <w:szCs w:val="24"/>
        </w:rPr>
        <w:t>Перегудова</w:t>
      </w:r>
      <w:proofErr w:type="spellEnd"/>
      <w:r w:rsidRPr="008A1E52">
        <w:rPr>
          <w:rFonts w:ascii="Times New Roman" w:eastAsia="TimesNewRomanPS-BoldMT" w:hAnsi="Times New Roman" w:cs="Times New Roman"/>
          <w:bCs/>
          <w:sz w:val="24"/>
          <w:szCs w:val="24"/>
        </w:rPr>
        <w:t xml:space="preserve"> Т. С, </w:t>
      </w:r>
      <w:proofErr w:type="spellStart"/>
      <w:r w:rsidRPr="008A1E52">
        <w:rPr>
          <w:rFonts w:ascii="Times New Roman" w:eastAsia="TimesNewRomanPS-BoldMT" w:hAnsi="Times New Roman" w:cs="Times New Roman"/>
          <w:bCs/>
          <w:sz w:val="24"/>
          <w:szCs w:val="24"/>
        </w:rPr>
        <w:t>Османова</w:t>
      </w:r>
      <w:proofErr w:type="spellEnd"/>
      <w:r w:rsidRPr="008A1E52">
        <w:rPr>
          <w:rFonts w:ascii="Times New Roman" w:eastAsia="TimesNewRomanPS-BoldMT" w:hAnsi="Times New Roman" w:cs="Times New Roman"/>
          <w:bCs/>
          <w:sz w:val="24"/>
          <w:szCs w:val="24"/>
        </w:rPr>
        <w:t xml:space="preserve"> Г. А. Вводим звуки в речь.</w:t>
      </w:r>
      <w:r w:rsidRPr="008A1E52">
        <w:rPr>
          <w:rFonts w:ascii="Times New Roman" w:eastAsia="TimesNewRomanPSMT" w:hAnsi="Times New Roman" w:cs="Times New Roman"/>
          <w:sz w:val="24"/>
          <w:szCs w:val="24"/>
        </w:rPr>
        <w:t xml:space="preserve"> Картотека для автоматизации звуков </w:t>
      </w:r>
      <w:r w:rsidRPr="008A1E52">
        <w:rPr>
          <w:rFonts w:ascii="Times New Roman" w:eastAsia="TimesNewRomanPS-BoldMT" w:hAnsi="Times New Roman" w:cs="Times New Roman"/>
          <w:sz w:val="24"/>
          <w:szCs w:val="24"/>
        </w:rPr>
        <w:t>[</w:t>
      </w:r>
      <w:r w:rsidRPr="008A1E52">
        <w:rPr>
          <w:rFonts w:ascii="Times New Roman" w:eastAsia="TimesNewRomanPSMT" w:hAnsi="Times New Roman" w:cs="Times New Roman"/>
          <w:sz w:val="24"/>
          <w:szCs w:val="24"/>
        </w:rPr>
        <w:t>Л</w:t>
      </w:r>
      <w:r w:rsidRPr="008A1E52">
        <w:rPr>
          <w:rFonts w:ascii="Times New Roman" w:eastAsia="TimesNewRomanPS-BoldMT" w:hAnsi="Times New Roman" w:cs="Times New Roman"/>
          <w:sz w:val="24"/>
          <w:szCs w:val="24"/>
        </w:rPr>
        <w:t xml:space="preserve">], </w:t>
      </w:r>
      <w:r w:rsidRPr="008A1E52">
        <w:rPr>
          <w:rFonts w:ascii="Times New Roman" w:eastAsia="TimesNewRomanPS-BoldMT" w:hAnsi="Times New Roman" w:cs="Times New Roman"/>
          <w:bCs/>
          <w:sz w:val="24"/>
          <w:szCs w:val="24"/>
        </w:rPr>
        <w:t>[</w:t>
      </w:r>
      <w:r w:rsidRPr="008A1E52">
        <w:rPr>
          <w:rFonts w:ascii="Times New Roman" w:eastAsia="TimesNewRomanPSMT" w:hAnsi="Times New Roman" w:cs="Times New Roman"/>
          <w:sz w:val="24"/>
          <w:szCs w:val="24"/>
        </w:rPr>
        <w:t>Ль</w:t>
      </w:r>
      <w:r w:rsidRPr="008A1E52">
        <w:rPr>
          <w:rFonts w:ascii="Times New Roman" w:eastAsia="TimesNewRomanPS-BoldMT" w:hAnsi="Times New Roman" w:cs="Times New Roman"/>
          <w:bCs/>
          <w:sz w:val="24"/>
          <w:szCs w:val="24"/>
        </w:rPr>
        <w:t>]</w:t>
      </w:r>
      <w:r w:rsidRPr="008A1E52">
        <w:rPr>
          <w:rFonts w:ascii="Times New Roman" w:eastAsia="TimesNewRomanPSMT" w:hAnsi="Times New Roman" w:cs="Times New Roman"/>
          <w:sz w:val="24"/>
          <w:szCs w:val="24"/>
        </w:rPr>
        <w:t xml:space="preserve"> Логопедам-практикам и заботливым родителям</w:t>
      </w:r>
      <w:r w:rsidRPr="008A1E52">
        <w:rPr>
          <w:rFonts w:ascii="Times New Roman" w:eastAsia="TimesNewRomanPS-BoldMT" w:hAnsi="Times New Roman" w:cs="Times New Roman"/>
          <w:sz w:val="24"/>
          <w:szCs w:val="24"/>
        </w:rPr>
        <w:t>.</w:t>
      </w:r>
      <w:r w:rsidRPr="008A1E52">
        <w:rPr>
          <w:rFonts w:ascii="Times New Roman" w:eastAsia="TimesNewRomanPSMT" w:hAnsi="Times New Roman" w:cs="Times New Roman"/>
          <w:sz w:val="24"/>
          <w:szCs w:val="24"/>
        </w:rPr>
        <w:t xml:space="preserve"> СПб</w:t>
      </w:r>
      <w:proofErr w:type="gramStart"/>
      <w:r w:rsidRPr="008A1E52">
        <w:rPr>
          <w:rFonts w:ascii="Times New Roman" w:eastAsia="TimesNewRomanPS-BoldMT" w:hAnsi="Times New Roman" w:cs="Times New Roman"/>
          <w:sz w:val="24"/>
          <w:szCs w:val="24"/>
        </w:rPr>
        <w:t xml:space="preserve">.: </w:t>
      </w:r>
      <w:proofErr w:type="gramEnd"/>
      <w:r w:rsidRPr="008A1E52">
        <w:rPr>
          <w:rFonts w:ascii="Times New Roman" w:eastAsia="TimesNewRomanPSMT" w:hAnsi="Times New Roman" w:cs="Times New Roman"/>
          <w:sz w:val="24"/>
          <w:szCs w:val="24"/>
        </w:rPr>
        <w:t>КАРО</w:t>
      </w:r>
      <w:r w:rsidRPr="008A1E52">
        <w:rPr>
          <w:rFonts w:ascii="Times New Roman" w:eastAsia="TimesNewRomanPS-BoldMT" w:hAnsi="Times New Roman" w:cs="Times New Roman"/>
          <w:sz w:val="24"/>
          <w:szCs w:val="24"/>
        </w:rPr>
        <w:t>, 2008 (эл. ресурс)</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proofErr w:type="spellStart"/>
      <w:r w:rsidRPr="008A1E52">
        <w:rPr>
          <w:rFonts w:ascii="Times New Roman" w:eastAsia="TimesNewRomanPS-BoldMT" w:hAnsi="Times New Roman" w:cs="Times New Roman"/>
          <w:bCs/>
          <w:sz w:val="24"/>
          <w:szCs w:val="24"/>
        </w:rPr>
        <w:lastRenderedPageBreak/>
        <w:t>Перегудова</w:t>
      </w:r>
      <w:proofErr w:type="spellEnd"/>
      <w:r w:rsidRPr="008A1E52">
        <w:rPr>
          <w:rFonts w:ascii="Times New Roman" w:eastAsia="TimesNewRomanPS-BoldMT" w:hAnsi="Times New Roman" w:cs="Times New Roman"/>
          <w:bCs/>
          <w:sz w:val="24"/>
          <w:szCs w:val="24"/>
        </w:rPr>
        <w:t xml:space="preserve"> Т. С, </w:t>
      </w:r>
      <w:proofErr w:type="spellStart"/>
      <w:r w:rsidRPr="008A1E52">
        <w:rPr>
          <w:rFonts w:ascii="Times New Roman" w:eastAsia="TimesNewRomanPS-BoldMT" w:hAnsi="Times New Roman" w:cs="Times New Roman"/>
          <w:bCs/>
          <w:sz w:val="24"/>
          <w:szCs w:val="24"/>
        </w:rPr>
        <w:t>Османова</w:t>
      </w:r>
      <w:proofErr w:type="spellEnd"/>
      <w:r w:rsidRPr="008A1E52">
        <w:rPr>
          <w:rFonts w:ascii="Times New Roman" w:eastAsia="TimesNewRomanPS-BoldMT" w:hAnsi="Times New Roman" w:cs="Times New Roman"/>
          <w:bCs/>
          <w:sz w:val="24"/>
          <w:szCs w:val="24"/>
        </w:rPr>
        <w:t xml:space="preserve"> Г. А. Вводим звуки в речь.</w:t>
      </w:r>
      <w:r w:rsidRPr="008A1E52">
        <w:rPr>
          <w:rFonts w:ascii="Times New Roman" w:eastAsia="TimesNewRomanPSMT" w:hAnsi="Times New Roman" w:cs="Times New Roman"/>
          <w:sz w:val="24"/>
          <w:szCs w:val="24"/>
        </w:rPr>
        <w:t xml:space="preserve"> Картотека для автоматизации звуков </w:t>
      </w:r>
      <w:r w:rsidRPr="008A1E52">
        <w:rPr>
          <w:rFonts w:ascii="Times New Roman" w:eastAsia="TimesNewRomanPS-BoldMT" w:hAnsi="Times New Roman" w:cs="Times New Roman"/>
          <w:sz w:val="24"/>
          <w:szCs w:val="24"/>
        </w:rPr>
        <w:t>[</w:t>
      </w:r>
      <w:proofErr w:type="gramStart"/>
      <w:r w:rsidRPr="008A1E52">
        <w:rPr>
          <w:rFonts w:ascii="Times New Roman" w:eastAsia="TimesNewRomanPSMT" w:hAnsi="Times New Roman" w:cs="Times New Roman"/>
          <w:sz w:val="24"/>
          <w:szCs w:val="24"/>
        </w:rPr>
        <w:t>Р</w:t>
      </w:r>
      <w:proofErr w:type="gramEnd"/>
      <w:r w:rsidRPr="008A1E52">
        <w:rPr>
          <w:rFonts w:ascii="Times New Roman" w:eastAsia="TimesNewRomanPS-BoldMT" w:hAnsi="Times New Roman" w:cs="Times New Roman"/>
          <w:sz w:val="24"/>
          <w:szCs w:val="24"/>
        </w:rPr>
        <w:t xml:space="preserve">], </w:t>
      </w:r>
      <w:r w:rsidRPr="008A1E52">
        <w:rPr>
          <w:rFonts w:ascii="Times New Roman" w:eastAsia="TimesNewRomanPSMT" w:hAnsi="Times New Roman" w:cs="Times New Roman"/>
          <w:sz w:val="24"/>
          <w:szCs w:val="24"/>
        </w:rPr>
        <w:t>[</w:t>
      </w:r>
      <w:proofErr w:type="spellStart"/>
      <w:r w:rsidRPr="008A1E52">
        <w:rPr>
          <w:rFonts w:ascii="Times New Roman" w:eastAsia="TimesNewRomanPSMT" w:hAnsi="Times New Roman" w:cs="Times New Roman"/>
          <w:sz w:val="24"/>
          <w:szCs w:val="24"/>
        </w:rPr>
        <w:t>Рь</w:t>
      </w:r>
      <w:proofErr w:type="spellEnd"/>
      <w:r w:rsidRPr="008A1E52">
        <w:rPr>
          <w:rFonts w:ascii="Times New Roman" w:eastAsia="TimesNewRomanPS-BoldMT" w:hAnsi="Times New Roman" w:cs="Times New Roman"/>
          <w:sz w:val="24"/>
          <w:szCs w:val="24"/>
        </w:rPr>
        <w:t>]</w:t>
      </w:r>
      <w:r w:rsidRPr="008A1E52">
        <w:rPr>
          <w:rFonts w:ascii="Times New Roman" w:eastAsia="TimesNewRomanPSMT" w:hAnsi="Times New Roman" w:cs="Times New Roman"/>
          <w:sz w:val="24"/>
          <w:szCs w:val="24"/>
        </w:rPr>
        <w:t xml:space="preserve"> Логопедам-практикам и заботливым родителям</w:t>
      </w:r>
      <w:r w:rsidRPr="008A1E52">
        <w:rPr>
          <w:rFonts w:ascii="Times New Roman" w:eastAsia="TimesNewRomanPS-BoldMT" w:hAnsi="Times New Roman" w:cs="Times New Roman"/>
          <w:sz w:val="24"/>
          <w:szCs w:val="24"/>
        </w:rPr>
        <w:t>.</w:t>
      </w:r>
      <w:r w:rsidRPr="008A1E52">
        <w:rPr>
          <w:rFonts w:ascii="Times New Roman" w:eastAsia="TimesNewRomanPSMT" w:hAnsi="Times New Roman" w:cs="Times New Roman"/>
          <w:sz w:val="24"/>
          <w:szCs w:val="24"/>
        </w:rPr>
        <w:t xml:space="preserve"> СПб</w:t>
      </w:r>
      <w:proofErr w:type="gramStart"/>
      <w:r w:rsidRPr="008A1E52">
        <w:rPr>
          <w:rFonts w:ascii="Times New Roman" w:eastAsia="TimesNewRomanPS-BoldMT" w:hAnsi="Times New Roman" w:cs="Times New Roman"/>
          <w:sz w:val="24"/>
          <w:szCs w:val="24"/>
        </w:rPr>
        <w:t xml:space="preserve">.: </w:t>
      </w:r>
      <w:proofErr w:type="gramEnd"/>
      <w:r w:rsidRPr="008A1E52">
        <w:rPr>
          <w:rFonts w:ascii="Times New Roman" w:eastAsia="TimesNewRomanPSMT" w:hAnsi="Times New Roman" w:cs="Times New Roman"/>
          <w:sz w:val="24"/>
          <w:szCs w:val="24"/>
        </w:rPr>
        <w:t>КАРО</w:t>
      </w:r>
      <w:r w:rsidRPr="008A1E52">
        <w:rPr>
          <w:rFonts w:ascii="Times New Roman" w:eastAsia="TimesNewRomanPS-BoldMT" w:hAnsi="Times New Roman" w:cs="Times New Roman"/>
          <w:sz w:val="24"/>
          <w:szCs w:val="24"/>
        </w:rPr>
        <w:t>, 2007 (эл. ресурс)</w:t>
      </w:r>
    </w:p>
    <w:p w:rsidR="002A6522" w:rsidRPr="008A1E52" w:rsidRDefault="002A6522" w:rsidP="002A6522">
      <w:pPr>
        <w:pStyle w:val="a3"/>
        <w:numPr>
          <w:ilvl w:val="0"/>
          <w:numId w:val="33"/>
        </w:numPr>
        <w:autoSpaceDE w:val="0"/>
        <w:autoSpaceDN w:val="0"/>
        <w:adjustRightInd w:val="0"/>
        <w:spacing w:after="0" w:line="360" w:lineRule="auto"/>
        <w:ind w:left="0" w:firstLine="0"/>
        <w:jc w:val="both"/>
        <w:rPr>
          <w:rFonts w:ascii="Times New Roman" w:hAnsi="Times New Roman" w:cs="Times New Roman"/>
          <w:sz w:val="24"/>
          <w:szCs w:val="24"/>
        </w:rPr>
      </w:pPr>
      <w:r w:rsidRPr="008A1E52">
        <w:rPr>
          <w:rFonts w:ascii="Times New Roman" w:hAnsi="Times New Roman" w:cs="Times New Roman"/>
          <w:sz w:val="24"/>
          <w:szCs w:val="24"/>
        </w:rPr>
        <w:t>О.А Новиковская Логопедическая грамматика для малышей. Пособие для занятий с детьми 4-6 лет, СПб., КОРОНА,2004 (</w:t>
      </w:r>
      <w:proofErr w:type="spellStart"/>
      <w:r w:rsidRPr="008A1E52">
        <w:rPr>
          <w:rFonts w:ascii="Times New Roman" w:hAnsi="Times New Roman" w:cs="Times New Roman"/>
          <w:sz w:val="24"/>
          <w:szCs w:val="24"/>
        </w:rPr>
        <w:t>эл</w:t>
      </w:r>
      <w:proofErr w:type="gramStart"/>
      <w:r w:rsidRPr="008A1E52">
        <w:rPr>
          <w:rFonts w:ascii="Times New Roman" w:hAnsi="Times New Roman" w:cs="Times New Roman"/>
          <w:sz w:val="24"/>
          <w:szCs w:val="24"/>
        </w:rPr>
        <w:t>.р</w:t>
      </w:r>
      <w:proofErr w:type="gramEnd"/>
      <w:r w:rsidRPr="008A1E52">
        <w:rPr>
          <w:rFonts w:ascii="Times New Roman" w:hAnsi="Times New Roman" w:cs="Times New Roman"/>
          <w:sz w:val="24"/>
          <w:szCs w:val="24"/>
        </w:rPr>
        <w:t>есурс</w:t>
      </w:r>
      <w:proofErr w:type="spellEnd"/>
      <w:r w:rsidRPr="008A1E52">
        <w:rPr>
          <w:rFonts w:ascii="Times New Roman" w:hAnsi="Times New Roman" w:cs="Times New Roman"/>
          <w:sz w:val="24"/>
          <w:szCs w:val="24"/>
        </w:rPr>
        <w:t>)</w:t>
      </w:r>
    </w:p>
    <w:p w:rsidR="002A6522" w:rsidRPr="008A1E52" w:rsidRDefault="002A6522" w:rsidP="002A6522">
      <w:pPr>
        <w:pStyle w:val="a3"/>
        <w:numPr>
          <w:ilvl w:val="0"/>
          <w:numId w:val="33"/>
        </w:numPr>
        <w:autoSpaceDE w:val="0"/>
        <w:autoSpaceDN w:val="0"/>
        <w:adjustRightInd w:val="0"/>
        <w:spacing w:after="0" w:line="360" w:lineRule="auto"/>
        <w:ind w:left="0" w:firstLine="0"/>
        <w:rPr>
          <w:rFonts w:ascii="Times New Roman" w:hAnsi="Times New Roman" w:cs="Times New Roman"/>
          <w:sz w:val="24"/>
          <w:szCs w:val="24"/>
        </w:rPr>
      </w:pPr>
      <w:r w:rsidRPr="008A1E52">
        <w:rPr>
          <w:rFonts w:ascii="Times New Roman" w:hAnsi="Times New Roman" w:cs="Times New Roman"/>
          <w:sz w:val="24"/>
          <w:szCs w:val="24"/>
        </w:rPr>
        <w:t>О.А Новиковская Логопедическая грамматика для детей. Пособие для занятий с детьми 6-8 лет, СПб., КОРОНА,2004 (</w:t>
      </w:r>
      <w:proofErr w:type="spellStart"/>
      <w:r w:rsidRPr="008A1E52">
        <w:rPr>
          <w:rFonts w:ascii="Times New Roman" w:hAnsi="Times New Roman" w:cs="Times New Roman"/>
          <w:sz w:val="24"/>
          <w:szCs w:val="24"/>
        </w:rPr>
        <w:t>эл</w:t>
      </w:r>
      <w:proofErr w:type="gramStart"/>
      <w:r w:rsidRPr="008A1E52">
        <w:rPr>
          <w:rFonts w:ascii="Times New Roman" w:hAnsi="Times New Roman" w:cs="Times New Roman"/>
          <w:sz w:val="24"/>
          <w:szCs w:val="24"/>
        </w:rPr>
        <w:t>.р</w:t>
      </w:r>
      <w:proofErr w:type="gramEnd"/>
      <w:r w:rsidRPr="008A1E52">
        <w:rPr>
          <w:rFonts w:ascii="Times New Roman" w:hAnsi="Times New Roman" w:cs="Times New Roman"/>
          <w:sz w:val="24"/>
          <w:szCs w:val="24"/>
        </w:rPr>
        <w:t>есурс</w:t>
      </w:r>
      <w:proofErr w:type="spellEnd"/>
      <w:r w:rsidRPr="008A1E52">
        <w:rPr>
          <w:rFonts w:ascii="Times New Roman" w:hAnsi="Times New Roman" w:cs="Times New Roman"/>
          <w:sz w:val="24"/>
          <w:szCs w:val="24"/>
        </w:rPr>
        <w:t>)</w:t>
      </w:r>
    </w:p>
    <w:p w:rsidR="002A6522" w:rsidRPr="008A1E52" w:rsidRDefault="002A6522" w:rsidP="002A6522">
      <w:pPr>
        <w:pStyle w:val="a3"/>
        <w:numPr>
          <w:ilvl w:val="0"/>
          <w:numId w:val="33"/>
        </w:numPr>
        <w:autoSpaceDE w:val="0"/>
        <w:autoSpaceDN w:val="0"/>
        <w:adjustRightInd w:val="0"/>
        <w:spacing w:after="0" w:line="360" w:lineRule="auto"/>
        <w:ind w:left="0" w:firstLine="0"/>
        <w:rPr>
          <w:rFonts w:ascii="Times New Roman" w:hAnsi="Times New Roman" w:cs="Times New Roman"/>
          <w:sz w:val="24"/>
          <w:szCs w:val="24"/>
        </w:rPr>
      </w:pPr>
      <w:r w:rsidRPr="008A1E52">
        <w:rPr>
          <w:rFonts w:ascii="Times New Roman" w:hAnsi="Times New Roman" w:cs="Times New Roman"/>
          <w:sz w:val="24"/>
          <w:szCs w:val="24"/>
        </w:rPr>
        <w:t xml:space="preserve">З.Е. </w:t>
      </w:r>
      <w:proofErr w:type="spellStart"/>
      <w:r w:rsidRPr="008A1E52">
        <w:rPr>
          <w:rFonts w:ascii="Times New Roman" w:hAnsi="Times New Roman" w:cs="Times New Roman"/>
          <w:sz w:val="24"/>
          <w:szCs w:val="24"/>
        </w:rPr>
        <w:t>Агранович</w:t>
      </w:r>
      <w:proofErr w:type="spellEnd"/>
      <w:r w:rsidRPr="008A1E52">
        <w:rPr>
          <w:rFonts w:ascii="Times New Roman" w:hAnsi="Times New Roman" w:cs="Times New Roman"/>
          <w:sz w:val="24"/>
          <w:szCs w:val="24"/>
        </w:rPr>
        <w:t xml:space="preserve"> Коррекция нарушений </w:t>
      </w:r>
      <w:proofErr w:type="spellStart"/>
      <w:r w:rsidRPr="008A1E52">
        <w:rPr>
          <w:rFonts w:ascii="Times New Roman" w:hAnsi="Times New Roman" w:cs="Times New Roman"/>
          <w:sz w:val="24"/>
          <w:szCs w:val="24"/>
        </w:rPr>
        <w:t>звуко</w:t>
      </w:r>
      <w:proofErr w:type="spellEnd"/>
      <w:r w:rsidRPr="008A1E52">
        <w:rPr>
          <w:rFonts w:ascii="Times New Roman" w:hAnsi="Times New Roman" w:cs="Times New Roman"/>
          <w:sz w:val="24"/>
          <w:szCs w:val="24"/>
        </w:rPr>
        <w:t>-слоговой структуры слов у детей. Изд. Детство-Пресс</w:t>
      </w:r>
      <w:proofErr w:type="gramStart"/>
      <w:r w:rsidRPr="008A1E52">
        <w:rPr>
          <w:rFonts w:ascii="Times New Roman" w:hAnsi="Times New Roman" w:cs="Times New Roman"/>
          <w:sz w:val="24"/>
          <w:szCs w:val="24"/>
        </w:rPr>
        <w:t>,(</w:t>
      </w:r>
      <w:proofErr w:type="gramEnd"/>
      <w:r w:rsidRPr="008A1E52">
        <w:rPr>
          <w:rFonts w:ascii="Times New Roman" w:hAnsi="Times New Roman" w:cs="Times New Roman"/>
          <w:sz w:val="24"/>
          <w:szCs w:val="24"/>
        </w:rPr>
        <w:t>эл ресурс)</w:t>
      </w:r>
    </w:p>
    <w:p w:rsidR="002A6522" w:rsidRPr="008A1E52" w:rsidRDefault="002A6522" w:rsidP="002A6522">
      <w:pPr>
        <w:pStyle w:val="a3"/>
        <w:numPr>
          <w:ilvl w:val="0"/>
          <w:numId w:val="33"/>
        </w:numPr>
        <w:autoSpaceDE w:val="0"/>
        <w:autoSpaceDN w:val="0"/>
        <w:adjustRightInd w:val="0"/>
        <w:spacing w:after="0" w:line="360" w:lineRule="auto"/>
        <w:ind w:left="0" w:firstLine="0"/>
        <w:rPr>
          <w:rStyle w:val="19"/>
          <w:rFonts w:eastAsiaTheme="minorHAnsi"/>
          <w:sz w:val="24"/>
          <w:szCs w:val="24"/>
        </w:rPr>
      </w:pPr>
      <w:r w:rsidRPr="008A1E52">
        <w:rPr>
          <w:rStyle w:val="19"/>
          <w:rFonts w:eastAsia="Arial Unicode MS"/>
          <w:sz w:val="24"/>
          <w:szCs w:val="24"/>
        </w:rPr>
        <w:t>Акименко В.М. Развивающие технологии в логопедии / В. М. Акименко. — Ростов н/Д : Феникс, 2011 (</w:t>
      </w:r>
      <w:proofErr w:type="spellStart"/>
      <w:r w:rsidRPr="008A1E52">
        <w:rPr>
          <w:rStyle w:val="19"/>
          <w:rFonts w:eastAsia="Arial Unicode MS"/>
          <w:sz w:val="24"/>
          <w:szCs w:val="24"/>
        </w:rPr>
        <w:t>эл</w:t>
      </w:r>
      <w:proofErr w:type="gramStart"/>
      <w:r w:rsidRPr="008A1E52">
        <w:rPr>
          <w:rStyle w:val="19"/>
          <w:rFonts w:eastAsia="Arial Unicode MS"/>
          <w:sz w:val="24"/>
          <w:szCs w:val="24"/>
        </w:rPr>
        <w:t>.р</w:t>
      </w:r>
      <w:proofErr w:type="gramEnd"/>
      <w:r w:rsidRPr="008A1E52">
        <w:rPr>
          <w:rStyle w:val="19"/>
          <w:rFonts w:eastAsia="Arial Unicode MS"/>
          <w:sz w:val="24"/>
          <w:szCs w:val="24"/>
        </w:rPr>
        <w:t>есурс</w:t>
      </w:r>
      <w:proofErr w:type="spellEnd"/>
      <w:r w:rsidRPr="008A1E52">
        <w:rPr>
          <w:rStyle w:val="19"/>
          <w:rFonts w:eastAsia="Arial Unicode MS"/>
          <w:sz w:val="24"/>
          <w:szCs w:val="24"/>
        </w:rPr>
        <w:t>)</w:t>
      </w:r>
    </w:p>
    <w:p w:rsidR="002A6522" w:rsidRPr="008A1E52" w:rsidRDefault="002A6522" w:rsidP="002A6522">
      <w:pPr>
        <w:pStyle w:val="a3"/>
        <w:numPr>
          <w:ilvl w:val="0"/>
          <w:numId w:val="33"/>
        </w:numPr>
        <w:shd w:val="clear" w:color="auto" w:fill="FFFFFF"/>
        <w:autoSpaceDE w:val="0"/>
        <w:autoSpaceDN w:val="0"/>
        <w:adjustRightInd w:val="0"/>
        <w:spacing w:before="859" w:after="0" w:line="360" w:lineRule="auto"/>
        <w:ind w:left="0" w:right="-1" w:firstLine="0"/>
        <w:rPr>
          <w:rStyle w:val="19"/>
          <w:rFonts w:eastAsiaTheme="minorHAnsi"/>
          <w:sz w:val="24"/>
          <w:szCs w:val="24"/>
        </w:rPr>
      </w:pPr>
      <w:r w:rsidRPr="008A1E52">
        <w:rPr>
          <w:rStyle w:val="19"/>
          <w:rFonts w:eastAsia="Arial Unicode MS"/>
          <w:sz w:val="24"/>
          <w:szCs w:val="24"/>
        </w:rPr>
        <w:t xml:space="preserve">Н.В. </w:t>
      </w:r>
      <w:proofErr w:type="spellStart"/>
      <w:r w:rsidRPr="008A1E52">
        <w:rPr>
          <w:rStyle w:val="19"/>
          <w:rFonts w:eastAsia="Arial Unicode MS"/>
          <w:sz w:val="24"/>
          <w:szCs w:val="24"/>
        </w:rPr>
        <w:t>Нищева</w:t>
      </w:r>
      <w:proofErr w:type="spellEnd"/>
      <w:r w:rsidRPr="008A1E52">
        <w:rPr>
          <w:rStyle w:val="19"/>
          <w:rFonts w:eastAsia="Arial Unicode MS"/>
          <w:sz w:val="24"/>
          <w:szCs w:val="24"/>
        </w:rPr>
        <w:t xml:space="preserve"> Будем говорить правильно. Дидактический материал для коррекции нарушений звукопроизношения. </w:t>
      </w:r>
      <w:proofErr w:type="gramStart"/>
      <w:r w:rsidRPr="008A1E52">
        <w:rPr>
          <w:rStyle w:val="19"/>
          <w:rFonts w:eastAsia="Arial Unicode MS"/>
          <w:sz w:val="24"/>
          <w:szCs w:val="24"/>
        </w:rPr>
        <w:t>–С</w:t>
      </w:r>
      <w:proofErr w:type="gramEnd"/>
      <w:r w:rsidRPr="008A1E52">
        <w:rPr>
          <w:rStyle w:val="19"/>
          <w:rFonts w:eastAsia="Arial Unicode MS"/>
          <w:sz w:val="24"/>
          <w:szCs w:val="24"/>
        </w:rPr>
        <w:t>Пб.: ДЕТСТВО-ПРЕСС,2002 (</w:t>
      </w:r>
      <w:proofErr w:type="spellStart"/>
      <w:r w:rsidRPr="008A1E52">
        <w:rPr>
          <w:rStyle w:val="19"/>
          <w:rFonts w:eastAsia="Arial Unicode MS"/>
          <w:sz w:val="24"/>
          <w:szCs w:val="24"/>
        </w:rPr>
        <w:t>эл.ресурс</w:t>
      </w:r>
      <w:proofErr w:type="spellEnd"/>
      <w:r w:rsidRPr="008A1E52">
        <w:rPr>
          <w:rStyle w:val="19"/>
          <w:rFonts w:eastAsia="Arial Unicode MS"/>
          <w:sz w:val="24"/>
          <w:szCs w:val="24"/>
        </w:rPr>
        <w:t>)</w:t>
      </w:r>
    </w:p>
    <w:p w:rsidR="002A6522" w:rsidRPr="008A1E52" w:rsidRDefault="002A6522" w:rsidP="002A6522">
      <w:pPr>
        <w:pStyle w:val="a3"/>
        <w:numPr>
          <w:ilvl w:val="0"/>
          <w:numId w:val="33"/>
        </w:numPr>
        <w:shd w:val="clear" w:color="auto" w:fill="FFFFFF"/>
        <w:autoSpaceDE w:val="0"/>
        <w:autoSpaceDN w:val="0"/>
        <w:adjustRightInd w:val="0"/>
        <w:spacing w:before="859" w:after="0" w:line="360" w:lineRule="auto"/>
        <w:ind w:left="0" w:right="-1" w:firstLine="0"/>
        <w:rPr>
          <w:rFonts w:ascii="Times New Roman" w:hAnsi="Times New Roman" w:cs="Times New Roman"/>
          <w:sz w:val="24"/>
          <w:szCs w:val="24"/>
        </w:rPr>
      </w:pPr>
      <w:proofErr w:type="spellStart"/>
      <w:r w:rsidRPr="008A1E52">
        <w:rPr>
          <w:rFonts w:ascii="Times New Roman" w:hAnsi="Times New Roman" w:cs="Times New Roman"/>
          <w:sz w:val="24"/>
          <w:szCs w:val="24"/>
        </w:rPr>
        <w:t>Н.С.Жукова</w:t>
      </w:r>
      <w:proofErr w:type="spellEnd"/>
      <w:r w:rsidRPr="008A1E52">
        <w:rPr>
          <w:rFonts w:ascii="Times New Roman" w:hAnsi="Times New Roman" w:cs="Times New Roman"/>
          <w:sz w:val="24"/>
          <w:szCs w:val="24"/>
        </w:rPr>
        <w:t xml:space="preserve"> Логопедия. Основы теории и практики/ Н.С. Жукова, Е.М. </w:t>
      </w:r>
      <w:proofErr w:type="spellStart"/>
      <w:r w:rsidRPr="008A1E52">
        <w:rPr>
          <w:rFonts w:ascii="Times New Roman" w:hAnsi="Times New Roman" w:cs="Times New Roman"/>
          <w:sz w:val="24"/>
          <w:szCs w:val="24"/>
        </w:rPr>
        <w:t>Мастюкова</w:t>
      </w:r>
      <w:proofErr w:type="spellEnd"/>
      <w:r w:rsidRPr="008A1E52">
        <w:rPr>
          <w:rFonts w:ascii="Times New Roman" w:hAnsi="Times New Roman" w:cs="Times New Roman"/>
          <w:sz w:val="24"/>
          <w:szCs w:val="24"/>
        </w:rPr>
        <w:t xml:space="preserve">, </w:t>
      </w:r>
      <w:proofErr w:type="spellStart"/>
      <w:r w:rsidRPr="008A1E52">
        <w:rPr>
          <w:rFonts w:ascii="Times New Roman" w:hAnsi="Times New Roman" w:cs="Times New Roman"/>
          <w:sz w:val="24"/>
          <w:szCs w:val="24"/>
        </w:rPr>
        <w:t>Т.Б.Филичева</w:t>
      </w:r>
      <w:proofErr w:type="spellEnd"/>
      <w:r w:rsidRPr="008A1E52">
        <w:rPr>
          <w:rFonts w:ascii="Times New Roman" w:hAnsi="Times New Roman" w:cs="Times New Roman"/>
          <w:sz w:val="24"/>
          <w:szCs w:val="24"/>
        </w:rPr>
        <w:t xml:space="preserve">. – М.: </w:t>
      </w:r>
      <w:proofErr w:type="spellStart"/>
      <w:r w:rsidRPr="008A1E52">
        <w:rPr>
          <w:rFonts w:ascii="Times New Roman" w:hAnsi="Times New Roman" w:cs="Times New Roman"/>
          <w:sz w:val="24"/>
          <w:szCs w:val="24"/>
        </w:rPr>
        <w:t>Эксмо</w:t>
      </w:r>
      <w:proofErr w:type="spellEnd"/>
      <w:r w:rsidRPr="008A1E52">
        <w:rPr>
          <w:rFonts w:ascii="Times New Roman" w:hAnsi="Times New Roman" w:cs="Times New Roman"/>
          <w:sz w:val="24"/>
          <w:szCs w:val="24"/>
        </w:rPr>
        <w:t>, 2011 (</w:t>
      </w:r>
      <w:proofErr w:type="spellStart"/>
      <w:r w:rsidRPr="008A1E52">
        <w:rPr>
          <w:rFonts w:ascii="Times New Roman" w:hAnsi="Times New Roman" w:cs="Times New Roman"/>
          <w:sz w:val="24"/>
          <w:szCs w:val="24"/>
        </w:rPr>
        <w:t>эл</w:t>
      </w:r>
      <w:proofErr w:type="gramStart"/>
      <w:r w:rsidRPr="008A1E52">
        <w:rPr>
          <w:rFonts w:ascii="Times New Roman" w:hAnsi="Times New Roman" w:cs="Times New Roman"/>
          <w:sz w:val="24"/>
          <w:szCs w:val="24"/>
        </w:rPr>
        <w:t>.р</w:t>
      </w:r>
      <w:proofErr w:type="gramEnd"/>
      <w:r w:rsidRPr="008A1E52">
        <w:rPr>
          <w:rFonts w:ascii="Times New Roman" w:hAnsi="Times New Roman" w:cs="Times New Roman"/>
          <w:sz w:val="24"/>
          <w:szCs w:val="24"/>
        </w:rPr>
        <w:t>есурс</w:t>
      </w:r>
      <w:proofErr w:type="spellEnd"/>
      <w:r w:rsidRPr="008A1E52">
        <w:rPr>
          <w:rFonts w:ascii="Times New Roman" w:hAnsi="Times New Roman" w:cs="Times New Roman"/>
          <w:sz w:val="24"/>
          <w:szCs w:val="24"/>
        </w:rPr>
        <w:t>)</w:t>
      </w:r>
    </w:p>
    <w:p w:rsidR="002A6522" w:rsidRPr="008A1E52" w:rsidRDefault="002A6522" w:rsidP="002A6522">
      <w:pPr>
        <w:pStyle w:val="a3"/>
        <w:numPr>
          <w:ilvl w:val="0"/>
          <w:numId w:val="33"/>
        </w:numPr>
        <w:shd w:val="clear" w:color="auto" w:fill="FFFFFF"/>
        <w:autoSpaceDE w:val="0"/>
        <w:autoSpaceDN w:val="0"/>
        <w:adjustRightInd w:val="0"/>
        <w:spacing w:before="859" w:after="0" w:line="360" w:lineRule="auto"/>
        <w:ind w:left="0" w:right="-1" w:firstLine="0"/>
        <w:jc w:val="both"/>
        <w:rPr>
          <w:rFonts w:ascii="Times New Roman" w:hAnsi="Times New Roman" w:cs="Times New Roman"/>
          <w:snapToGrid w:val="0"/>
          <w:sz w:val="24"/>
          <w:szCs w:val="24"/>
        </w:rPr>
      </w:pPr>
      <w:proofErr w:type="spellStart"/>
      <w:r w:rsidRPr="008A1E52">
        <w:rPr>
          <w:rFonts w:ascii="Times New Roman" w:hAnsi="Times New Roman" w:cs="Times New Roman"/>
          <w:sz w:val="24"/>
          <w:szCs w:val="24"/>
        </w:rPr>
        <w:t>Н.С.Жукова</w:t>
      </w:r>
      <w:proofErr w:type="spellEnd"/>
      <w:r w:rsidRPr="008A1E52">
        <w:rPr>
          <w:rFonts w:ascii="Times New Roman" w:hAnsi="Times New Roman" w:cs="Times New Roman"/>
          <w:b/>
          <w:bCs/>
          <w:sz w:val="24"/>
          <w:szCs w:val="24"/>
        </w:rPr>
        <w:t xml:space="preserve"> </w:t>
      </w:r>
      <w:r w:rsidRPr="008A1E52">
        <w:rPr>
          <w:rFonts w:ascii="Times New Roman" w:hAnsi="Times New Roman" w:cs="Times New Roman"/>
          <w:bCs/>
          <w:sz w:val="24"/>
          <w:szCs w:val="24"/>
        </w:rPr>
        <w:t xml:space="preserve">Уроки логопеда. Исправление нарушений речи / Н.С. Жукова; ил. Е. </w:t>
      </w:r>
      <w:proofErr w:type="spellStart"/>
      <w:r w:rsidRPr="008A1E52">
        <w:rPr>
          <w:rFonts w:ascii="Times New Roman" w:hAnsi="Times New Roman" w:cs="Times New Roman"/>
          <w:bCs/>
          <w:sz w:val="24"/>
          <w:szCs w:val="24"/>
        </w:rPr>
        <w:t>Нитылкиной</w:t>
      </w:r>
      <w:proofErr w:type="spellEnd"/>
      <w:r w:rsidRPr="008A1E52">
        <w:rPr>
          <w:rFonts w:ascii="Times New Roman" w:hAnsi="Times New Roman" w:cs="Times New Roman"/>
          <w:bCs/>
          <w:sz w:val="24"/>
          <w:szCs w:val="24"/>
        </w:rPr>
        <w:t xml:space="preserve">. — М.: </w:t>
      </w:r>
      <w:proofErr w:type="spellStart"/>
      <w:r w:rsidRPr="008A1E52">
        <w:rPr>
          <w:rFonts w:ascii="Times New Roman" w:hAnsi="Times New Roman" w:cs="Times New Roman"/>
          <w:bCs/>
          <w:sz w:val="24"/>
          <w:szCs w:val="24"/>
        </w:rPr>
        <w:t>Эксмо</w:t>
      </w:r>
      <w:proofErr w:type="spellEnd"/>
      <w:r w:rsidRPr="008A1E52">
        <w:rPr>
          <w:rFonts w:ascii="Times New Roman" w:hAnsi="Times New Roman" w:cs="Times New Roman"/>
          <w:bCs/>
          <w:sz w:val="24"/>
          <w:szCs w:val="24"/>
        </w:rPr>
        <w:t xml:space="preserve">, 2007 </w:t>
      </w:r>
      <w:r w:rsidRPr="008A1E52">
        <w:rPr>
          <w:rFonts w:ascii="Times New Roman" w:hAnsi="Times New Roman" w:cs="Times New Roman"/>
          <w:sz w:val="24"/>
          <w:szCs w:val="24"/>
        </w:rPr>
        <w:t>(</w:t>
      </w:r>
      <w:proofErr w:type="spellStart"/>
      <w:r w:rsidRPr="008A1E52">
        <w:rPr>
          <w:rFonts w:ascii="Times New Roman" w:hAnsi="Times New Roman" w:cs="Times New Roman"/>
          <w:sz w:val="24"/>
          <w:szCs w:val="24"/>
        </w:rPr>
        <w:t>эл</w:t>
      </w:r>
      <w:proofErr w:type="gramStart"/>
      <w:r w:rsidRPr="008A1E52">
        <w:rPr>
          <w:rFonts w:ascii="Times New Roman" w:hAnsi="Times New Roman" w:cs="Times New Roman"/>
          <w:sz w:val="24"/>
          <w:szCs w:val="24"/>
        </w:rPr>
        <w:t>.р</w:t>
      </w:r>
      <w:proofErr w:type="gramEnd"/>
      <w:r w:rsidRPr="008A1E52">
        <w:rPr>
          <w:rFonts w:ascii="Times New Roman" w:hAnsi="Times New Roman" w:cs="Times New Roman"/>
          <w:sz w:val="24"/>
          <w:szCs w:val="24"/>
        </w:rPr>
        <w:t>есурс</w:t>
      </w:r>
      <w:proofErr w:type="spellEnd"/>
      <w:r w:rsidRPr="008A1E52">
        <w:rPr>
          <w:rFonts w:ascii="Times New Roman" w:hAnsi="Times New Roman" w:cs="Times New Roman"/>
          <w:sz w:val="24"/>
          <w:szCs w:val="24"/>
        </w:rPr>
        <w:t>)</w:t>
      </w:r>
    </w:p>
    <w:p w:rsidR="002A6522" w:rsidRPr="008A1E52" w:rsidRDefault="002A6522" w:rsidP="002A6522">
      <w:pPr>
        <w:pStyle w:val="a3"/>
        <w:numPr>
          <w:ilvl w:val="0"/>
          <w:numId w:val="33"/>
        </w:numPr>
        <w:shd w:val="clear" w:color="auto" w:fill="FFFFFF"/>
        <w:autoSpaceDE w:val="0"/>
        <w:autoSpaceDN w:val="0"/>
        <w:adjustRightInd w:val="0"/>
        <w:spacing w:before="859" w:after="0" w:line="360" w:lineRule="auto"/>
        <w:ind w:left="0" w:right="-1" w:firstLine="0"/>
        <w:rPr>
          <w:rFonts w:ascii="Times New Roman" w:hAnsi="Times New Roman" w:cs="Times New Roman"/>
          <w:sz w:val="24"/>
          <w:szCs w:val="24"/>
        </w:rPr>
      </w:pPr>
      <w:r w:rsidRPr="008A1E52">
        <w:rPr>
          <w:rFonts w:ascii="Times New Roman" w:hAnsi="Times New Roman" w:cs="Times New Roman"/>
          <w:snapToGrid w:val="0"/>
          <w:sz w:val="24"/>
          <w:szCs w:val="24"/>
        </w:rPr>
        <w:t>Коноваленко В.В., Коноваленко СВ. Экспресс-обследование звукопроизношения у детей дошкольного и младшего школьного возраста. Пособие для логопедов. — М.: «Гном-Пресс», 2000.</w:t>
      </w:r>
    </w:p>
    <w:p w:rsidR="001A4E8B" w:rsidRPr="008A1E52" w:rsidRDefault="001A4E8B" w:rsidP="00CC2484">
      <w:pPr>
        <w:spacing w:line="360" w:lineRule="auto"/>
        <w:ind w:firstLine="709"/>
        <w:jc w:val="both"/>
        <w:rPr>
          <w:rFonts w:ascii="Times New Roman" w:hAnsi="Times New Roman" w:cs="Times New Roman"/>
          <w:b/>
          <w:sz w:val="24"/>
          <w:szCs w:val="24"/>
        </w:rPr>
      </w:pP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6.3.</w:t>
      </w:r>
      <w:r w:rsidR="003C2E72" w:rsidRPr="008A1E52">
        <w:rPr>
          <w:rFonts w:ascii="Times New Roman" w:hAnsi="Times New Roman" w:cs="Times New Roman"/>
          <w:b/>
          <w:sz w:val="24"/>
          <w:szCs w:val="24"/>
        </w:rPr>
        <w:t xml:space="preserve"> </w:t>
      </w:r>
      <w:r w:rsidRPr="008A1E52">
        <w:rPr>
          <w:rFonts w:ascii="Times New Roman" w:hAnsi="Times New Roman" w:cs="Times New Roman"/>
          <w:b/>
          <w:sz w:val="24"/>
          <w:szCs w:val="24"/>
        </w:rPr>
        <w:t>Регламент коррекционной логопедической образовательной деятельности и циклограмма рабочего времени учителя-логопеда</w:t>
      </w:r>
      <w:r w:rsidRPr="008A1E52">
        <w:rPr>
          <w:rFonts w:ascii="Times New Roman" w:hAnsi="Times New Roman" w:cs="Times New Roman"/>
          <w:sz w:val="24"/>
          <w:szCs w:val="24"/>
        </w:rPr>
        <w:t xml:space="preserve">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 </w:t>
      </w:r>
    </w:p>
    <w:p w:rsidR="00BB747A" w:rsidRPr="008A1E52" w:rsidRDefault="00CC2484" w:rsidP="00CC2484">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ЦИКЛОГРАММА рабочего времени учителя-логопеда логопедического пункта ДОУ на учебный год </w:t>
      </w:r>
    </w:p>
    <w:tbl>
      <w:tblPr>
        <w:tblW w:w="8678" w:type="dxa"/>
        <w:tblInd w:w="108" w:type="dxa"/>
        <w:tblLayout w:type="fixed"/>
        <w:tblLook w:val="04A0" w:firstRow="1" w:lastRow="0" w:firstColumn="1" w:lastColumn="0" w:noHBand="0" w:noVBand="1"/>
      </w:tblPr>
      <w:tblGrid>
        <w:gridCol w:w="1684"/>
        <w:gridCol w:w="2371"/>
        <w:gridCol w:w="2133"/>
        <w:gridCol w:w="2490"/>
      </w:tblGrid>
      <w:tr w:rsidR="00BB747A" w:rsidRPr="008A1E52" w:rsidTr="00FE4B76">
        <w:trPr>
          <w:trHeight w:val="485"/>
        </w:trPr>
        <w:tc>
          <w:tcPr>
            <w:tcW w:w="1684" w:type="dxa"/>
            <w:tcBorders>
              <w:top w:val="single" w:sz="4" w:space="0" w:color="000000"/>
              <w:left w:val="single" w:sz="4" w:space="0" w:color="000000"/>
              <w:bottom w:val="single" w:sz="4" w:space="0" w:color="000000"/>
              <w:right w:val="nil"/>
            </w:tcBorders>
            <w:hideMark/>
          </w:tcPr>
          <w:p w:rsidR="00BB747A" w:rsidRPr="008A1E52" w:rsidRDefault="00BB747A" w:rsidP="00BB747A">
            <w:pPr>
              <w:suppressAutoHyphens/>
              <w:spacing w:after="0" w:line="276" w:lineRule="auto"/>
              <w:jc w:val="center"/>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Дни</w:t>
            </w:r>
          </w:p>
          <w:p w:rsidR="00BB747A" w:rsidRPr="008A1E52" w:rsidRDefault="00BB747A" w:rsidP="00BB747A">
            <w:pPr>
              <w:suppressAutoHyphens/>
              <w:spacing w:after="0" w:line="276" w:lineRule="auto"/>
              <w:jc w:val="center"/>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недели</w:t>
            </w:r>
          </w:p>
        </w:tc>
        <w:tc>
          <w:tcPr>
            <w:tcW w:w="2371" w:type="dxa"/>
            <w:tcBorders>
              <w:top w:val="single" w:sz="4" w:space="0" w:color="000000"/>
              <w:left w:val="single" w:sz="4" w:space="0" w:color="000000"/>
              <w:bottom w:val="single" w:sz="4" w:space="0" w:color="000000"/>
              <w:right w:val="nil"/>
            </w:tcBorders>
            <w:hideMark/>
          </w:tcPr>
          <w:p w:rsidR="00BB747A" w:rsidRPr="008A1E52" w:rsidRDefault="00BB747A" w:rsidP="00BB747A">
            <w:pPr>
              <w:suppressAutoHyphens/>
              <w:spacing w:after="0" w:line="276" w:lineRule="auto"/>
              <w:jc w:val="center"/>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Работа с детьми (подгрупповые и индивидуальные занятия)</w:t>
            </w:r>
          </w:p>
        </w:tc>
        <w:tc>
          <w:tcPr>
            <w:tcW w:w="2133" w:type="dxa"/>
            <w:tcBorders>
              <w:top w:val="single" w:sz="4" w:space="0" w:color="000000"/>
              <w:left w:val="single" w:sz="4" w:space="0" w:color="000000"/>
              <w:bottom w:val="single" w:sz="4" w:space="0" w:color="000000"/>
              <w:right w:val="single" w:sz="4" w:space="0" w:color="auto"/>
            </w:tcBorders>
            <w:hideMark/>
          </w:tcPr>
          <w:p w:rsidR="00BB747A" w:rsidRPr="008A1E52" w:rsidRDefault="00BB747A" w:rsidP="00BB747A">
            <w:pPr>
              <w:suppressAutoHyphens/>
              <w:spacing w:after="0" w:line="276" w:lineRule="auto"/>
              <w:jc w:val="center"/>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Консультативно – методическая работа</w:t>
            </w:r>
          </w:p>
        </w:tc>
        <w:tc>
          <w:tcPr>
            <w:tcW w:w="2490" w:type="dxa"/>
            <w:tcBorders>
              <w:top w:val="single" w:sz="4" w:space="0" w:color="000000"/>
              <w:left w:val="single" w:sz="4" w:space="0" w:color="auto"/>
              <w:bottom w:val="single" w:sz="4" w:space="0" w:color="000000"/>
              <w:right w:val="single" w:sz="4" w:space="0" w:color="000000"/>
            </w:tcBorders>
            <w:hideMark/>
          </w:tcPr>
          <w:p w:rsidR="00BB747A" w:rsidRPr="008A1E52" w:rsidRDefault="00BB747A" w:rsidP="00BB747A">
            <w:pPr>
              <w:suppressAutoHyphens/>
              <w:spacing w:after="0" w:line="276" w:lineRule="auto"/>
              <w:jc w:val="center"/>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Работа с документацией</w:t>
            </w:r>
          </w:p>
        </w:tc>
      </w:tr>
      <w:tr w:rsidR="00BB747A" w:rsidRPr="008A1E52" w:rsidTr="00FE4B76">
        <w:trPr>
          <w:trHeight w:val="545"/>
        </w:trPr>
        <w:tc>
          <w:tcPr>
            <w:tcW w:w="1684" w:type="dxa"/>
            <w:tcBorders>
              <w:top w:val="single" w:sz="4" w:space="0" w:color="000000"/>
              <w:left w:val="single" w:sz="4" w:space="0" w:color="000000"/>
              <w:bottom w:val="single" w:sz="4" w:space="0" w:color="000000"/>
              <w:right w:val="nil"/>
            </w:tcBorders>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Понедельник</w:t>
            </w:r>
          </w:p>
        </w:tc>
        <w:tc>
          <w:tcPr>
            <w:tcW w:w="2371" w:type="dxa"/>
            <w:tcBorders>
              <w:top w:val="single" w:sz="4" w:space="0" w:color="000000"/>
              <w:left w:val="single" w:sz="4" w:space="0" w:color="000000"/>
              <w:bottom w:val="single" w:sz="4" w:space="0" w:color="000000"/>
              <w:right w:val="nil"/>
            </w:tcBorders>
            <w:hideMark/>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8.00-11.40</w:t>
            </w:r>
          </w:p>
        </w:tc>
        <w:tc>
          <w:tcPr>
            <w:tcW w:w="2133" w:type="dxa"/>
            <w:tcBorders>
              <w:top w:val="single" w:sz="4" w:space="0" w:color="000000"/>
              <w:left w:val="single" w:sz="4" w:space="0" w:color="000000"/>
              <w:bottom w:val="single" w:sz="4" w:space="0" w:color="000000"/>
              <w:right w:val="single" w:sz="4" w:space="0" w:color="auto"/>
            </w:tcBorders>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p>
        </w:tc>
        <w:tc>
          <w:tcPr>
            <w:tcW w:w="2490" w:type="dxa"/>
            <w:tcBorders>
              <w:top w:val="single" w:sz="4" w:space="0" w:color="000000"/>
              <w:left w:val="single" w:sz="4" w:space="0" w:color="auto"/>
              <w:bottom w:val="single" w:sz="4" w:space="0" w:color="000000"/>
              <w:right w:val="single" w:sz="4" w:space="0" w:color="000000"/>
            </w:tcBorders>
          </w:tcPr>
          <w:p w:rsidR="00BB747A" w:rsidRPr="008A1E52" w:rsidRDefault="00BB747A" w:rsidP="00BB747A">
            <w:pPr>
              <w:spacing w:after="20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11.40 - 12.00</w:t>
            </w:r>
          </w:p>
        </w:tc>
      </w:tr>
      <w:tr w:rsidR="00BB747A" w:rsidRPr="008A1E52" w:rsidTr="00FE4B76">
        <w:trPr>
          <w:trHeight w:val="618"/>
        </w:trPr>
        <w:tc>
          <w:tcPr>
            <w:tcW w:w="1684" w:type="dxa"/>
            <w:tcBorders>
              <w:top w:val="single" w:sz="4" w:space="0" w:color="000000"/>
              <w:left w:val="single" w:sz="4" w:space="0" w:color="000000"/>
              <w:bottom w:val="single" w:sz="4" w:space="0" w:color="000000"/>
              <w:right w:val="nil"/>
            </w:tcBorders>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lastRenderedPageBreak/>
              <w:t>Вторник</w:t>
            </w:r>
          </w:p>
        </w:tc>
        <w:tc>
          <w:tcPr>
            <w:tcW w:w="2371" w:type="dxa"/>
            <w:tcBorders>
              <w:top w:val="single" w:sz="4" w:space="0" w:color="000000"/>
              <w:left w:val="single" w:sz="4" w:space="0" w:color="000000"/>
              <w:bottom w:val="single" w:sz="4" w:space="0" w:color="000000"/>
              <w:right w:val="nil"/>
            </w:tcBorders>
            <w:hideMark/>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15.00-17.30</w:t>
            </w:r>
          </w:p>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p>
        </w:tc>
        <w:tc>
          <w:tcPr>
            <w:tcW w:w="2133" w:type="dxa"/>
            <w:tcBorders>
              <w:top w:val="single" w:sz="4" w:space="0" w:color="000000"/>
              <w:left w:val="single" w:sz="4" w:space="0" w:color="000000"/>
              <w:bottom w:val="single" w:sz="4" w:space="0" w:color="000000"/>
              <w:right w:val="single" w:sz="4" w:space="0" w:color="auto"/>
            </w:tcBorders>
          </w:tcPr>
          <w:p w:rsidR="00BB747A" w:rsidRPr="008A1E52" w:rsidRDefault="00BB747A" w:rsidP="00BB747A">
            <w:pPr>
              <w:suppressAutoHyphens/>
              <w:snapToGrid w:val="0"/>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13.30- 15.50- педагоги</w:t>
            </w:r>
          </w:p>
        </w:tc>
        <w:tc>
          <w:tcPr>
            <w:tcW w:w="2490" w:type="dxa"/>
            <w:tcBorders>
              <w:top w:val="single" w:sz="4" w:space="0" w:color="000000"/>
              <w:left w:val="single" w:sz="4" w:space="0" w:color="auto"/>
              <w:bottom w:val="single" w:sz="4" w:space="0" w:color="000000"/>
              <w:right w:val="single" w:sz="4" w:space="0" w:color="000000"/>
            </w:tcBorders>
            <w:hideMark/>
          </w:tcPr>
          <w:p w:rsidR="00BB747A" w:rsidRPr="008A1E52" w:rsidRDefault="00BB747A" w:rsidP="00BB747A">
            <w:pPr>
              <w:suppressAutoHyphens/>
              <w:snapToGrid w:val="0"/>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14.50 - 15.00</w:t>
            </w:r>
          </w:p>
        </w:tc>
      </w:tr>
      <w:tr w:rsidR="00BB747A" w:rsidRPr="008A1E52" w:rsidTr="00FE4B76">
        <w:trPr>
          <w:trHeight w:val="633"/>
        </w:trPr>
        <w:tc>
          <w:tcPr>
            <w:tcW w:w="1684" w:type="dxa"/>
            <w:tcBorders>
              <w:top w:val="single" w:sz="4" w:space="0" w:color="000000"/>
              <w:left w:val="single" w:sz="4" w:space="0" w:color="000000"/>
              <w:bottom w:val="single" w:sz="4" w:space="0" w:color="000000"/>
              <w:right w:val="nil"/>
            </w:tcBorders>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 xml:space="preserve">Среда </w:t>
            </w:r>
          </w:p>
        </w:tc>
        <w:tc>
          <w:tcPr>
            <w:tcW w:w="2371" w:type="dxa"/>
            <w:tcBorders>
              <w:top w:val="single" w:sz="4" w:space="0" w:color="000000"/>
              <w:left w:val="single" w:sz="4" w:space="0" w:color="000000"/>
              <w:bottom w:val="single" w:sz="4" w:space="0" w:color="000000"/>
              <w:right w:val="nil"/>
            </w:tcBorders>
            <w:hideMark/>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8.00-11.40</w:t>
            </w:r>
          </w:p>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p>
        </w:tc>
        <w:tc>
          <w:tcPr>
            <w:tcW w:w="2133" w:type="dxa"/>
            <w:tcBorders>
              <w:top w:val="single" w:sz="4" w:space="0" w:color="000000"/>
              <w:left w:val="single" w:sz="4" w:space="0" w:color="000000"/>
              <w:bottom w:val="single" w:sz="4" w:space="0" w:color="000000"/>
              <w:right w:val="single" w:sz="4" w:space="0" w:color="auto"/>
            </w:tcBorders>
            <w:hideMark/>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p>
        </w:tc>
        <w:tc>
          <w:tcPr>
            <w:tcW w:w="2490" w:type="dxa"/>
            <w:tcBorders>
              <w:top w:val="single" w:sz="4" w:space="0" w:color="000000"/>
              <w:left w:val="single" w:sz="4" w:space="0" w:color="auto"/>
              <w:bottom w:val="single" w:sz="4" w:space="0" w:color="000000"/>
              <w:right w:val="single" w:sz="4" w:space="0" w:color="000000"/>
            </w:tcBorders>
            <w:hideMark/>
          </w:tcPr>
          <w:p w:rsidR="00BB747A" w:rsidRPr="008A1E52" w:rsidRDefault="00BB747A" w:rsidP="00BB747A">
            <w:pPr>
              <w:spacing w:after="20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11.40-12.00</w:t>
            </w:r>
          </w:p>
        </w:tc>
      </w:tr>
      <w:tr w:rsidR="00BB747A" w:rsidRPr="008A1E52" w:rsidTr="00FE4B76">
        <w:trPr>
          <w:trHeight w:val="574"/>
        </w:trPr>
        <w:tc>
          <w:tcPr>
            <w:tcW w:w="1684" w:type="dxa"/>
            <w:tcBorders>
              <w:top w:val="single" w:sz="4" w:space="0" w:color="000000"/>
              <w:left w:val="single" w:sz="4" w:space="0" w:color="000000"/>
              <w:bottom w:val="single" w:sz="4" w:space="0" w:color="000000"/>
              <w:right w:val="nil"/>
            </w:tcBorders>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 xml:space="preserve">Четверг </w:t>
            </w:r>
          </w:p>
        </w:tc>
        <w:tc>
          <w:tcPr>
            <w:tcW w:w="2371" w:type="dxa"/>
            <w:tcBorders>
              <w:top w:val="single" w:sz="4" w:space="0" w:color="000000"/>
              <w:left w:val="single" w:sz="4" w:space="0" w:color="000000"/>
              <w:bottom w:val="single" w:sz="4" w:space="0" w:color="000000"/>
              <w:right w:val="nil"/>
            </w:tcBorders>
            <w:hideMark/>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15.00-17.30</w:t>
            </w:r>
          </w:p>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p>
        </w:tc>
        <w:tc>
          <w:tcPr>
            <w:tcW w:w="2133" w:type="dxa"/>
            <w:tcBorders>
              <w:top w:val="single" w:sz="4" w:space="0" w:color="000000"/>
              <w:left w:val="single" w:sz="4" w:space="0" w:color="000000"/>
              <w:bottom w:val="single" w:sz="4" w:space="0" w:color="000000"/>
              <w:right w:val="single" w:sz="4" w:space="0" w:color="auto"/>
            </w:tcBorders>
            <w:hideMark/>
          </w:tcPr>
          <w:p w:rsidR="00BB747A" w:rsidRPr="008A1E52" w:rsidRDefault="00BB747A" w:rsidP="00BB747A">
            <w:pPr>
              <w:suppressAutoHyphens/>
              <w:spacing w:after="0" w:line="240"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17.30-18.30 - родители</w:t>
            </w:r>
          </w:p>
        </w:tc>
        <w:tc>
          <w:tcPr>
            <w:tcW w:w="2490" w:type="dxa"/>
            <w:tcBorders>
              <w:top w:val="single" w:sz="4" w:space="0" w:color="000000"/>
              <w:left w:val="single" w:sz="4" w:space="0" w:color="auto"/>
              <w:bottom w:val="single" w:sz="4" w:space="0" w:color="000000"/>
              <w:right w:val="single" w:sz="4" w:space="0" w:color="000000"/>
            </w:tcBorders>
          </w:tcPr>
          <w:p w:rsidR="00BB747A" w:rsidRPr="008A1E52" w:rsidRDefault="00BB747A" w:rsidP="00BB747A">
            <w:pPr>
              <w:spacing w:after="20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14.30 – 15.00</w:t>
            </w:r>
          </w:p>
        </w:tc>
      </w:tr>
      <w:tr w:rsidR="00BB747A" w:rsidRPr="008A1E52" w:rsidTr="00FE4B76">
        <w:trPr>
          <w:trHeight w:val="737"/>
        </w:trPr>
        <w:tc>
          <w:tcPr>
            <w:tcW w:w="1684" w:type="dxa"/>
            <w:tcBorders>
              <w:top w:val="single" w:sz="4" w:space="0" w:color="000000"/>
              <w:left w:val="single" w:sz="4" w:space="0" w:color="000000"/>
              <w:bottom w:val="single" w:sz="4" w:space="0" w:color="000000"/>
              <w:right w:val="nil"/>
            </w:tcBorders>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Пятница</w:t>
            </w:r>
          </w:p>
        </w:tc>
        <w:tc>
          <w:tcPr>
            <w:tcW w:w="2371" w:type="dxa"/>
            <w:tcBorders>
              <w:top w:val="single" w:sz="4" w:space="0" w:color="000000"/>
              <w:left w:val="single" w:sz="4" w:space="0" w:color="000000"/>
              <w:bottom w:val="single" w:sz="4" w:space="0" w:color="000000"/>
              <w:right w:val="nil"/>
            </w:tcBorders>
            <w:hideMark/>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8.00-11.40</w:t>
            </w:r>
          </w:p>
        </w:tc>
        <w:tc>
          <w:tcPr>
            <w:tcW w:w="2133" w:type="dxa"/>
            <w:tcBorders>
              <w:top w:val="single" w:sz="4" w:space="0" w:color="000000"/>
              <w:left w:val="single" w:sz="4" w:space="0" w:color="000000"/>
              <w:bottom w:val="single" w:sz="4" w:space="0" w:color="000000"/>
              <w:right w:val="single" w:sz="4" w:space="0" w:color="auto"/>
            </w:tcBorders>
            <w:hideMark/>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p>
        </w:tc>
        <w:tc>
          <w:tcPr>
            <w:tcW w:w="2490" w:type="dxa"/>
            <w:tcBorders>
              <w:top w:val="single" w:sz="4" w:space="0" w:color="000000"/>
              <w:left w:val="single" w:sz="4" w:space="0" w:color="auto"/>
              <w:bottom w:val="single" w:sz="4" w:space="0" w:color="000000"/>
              <w:right w:val="single" w:sz="4" w:space="0" w:color="000000"/>
            </w:tcBorders>
          </w:tcPr>
          <w:p w:rsidR="00BB747A" w:rsidRPr="008A1E52" w:rsidRDefault="00BB747A" w:rsidP="00BB747A">
            <w:pPr>
              <w:spacing w:after="20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11.40 - 12.00</w:t>
            </w:r>
          </w:p>
        </w:tc>
      </w:tr>
      <w:tr w:rsidR="00BB747A" w:rsidRPr="008A1E52" w:rsidTr="00FE4B76">
        <w:trPr>
          <w:trHeight w:val="737"/>
        </w:trPr>
        <w:tc>
          <w:tcPr>
            <w:tcW w:w="1684" w:type="dxa"/>
            <w:tcBorders>
              <w:top w:val="single" w:sz="4" w:space="0" w:color="000000"/>
              <w:left w:val="single" w:sz="4" w:space="0" w:color="000000"/>
              <w:bottom w:val="single" w:sz="4" w:space="0" w:color="000000"/>
              <w:right w:val="nil"/>
            </w:tcBorders>
            <w:hideMark/>
          </w:tcPr>
          <w:p w:rsidR="00BB747A" w:rsidRPr="008A1E52" w:rsidRDefault="00BB747A" w:rsidP="00BB747A">
            <w:pPr>
              <w:suppressAutoHyphens/>
              <w:snapToGrid w:val="0"/>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Итого в неделю</w:t>
            </w:r>
          </w:p>
        </w:tc>
        <w:tc>
          <w:tcPr>
            <w:tcW w:w="2371" w:type="dxa"/>
            <w:tcBorders>
              <w:top w:val="single" w:sz="4" w:space="0" w:color="000000"/>
              <w:left w:val="single" w:sz="4" w:space="0" w:color="000000"/>
              <w:bottom w:val="single" w:sz="4" w:space="0" w:color="000000"/>
              <w:right w:val="nil"/>
            </w:tcBorders>
            <w:hideMark/>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16 часов 00мин</w:t>
            </w:r>
          </w:p>
        </w:tc>
        <w:tc>
          <w:tcPr>
            <w:tcW w:w="2133" w:type="dxa"/>
            <w:tcBorders>
              <w:top w:val="single" w:sz="4" w:space="0" w:color="000000"/>
              <w:left w:val="single" w:sz="4" w:space="0" w:color="000000"/>
              <w:bottom w:val="single" w:sz="4" w:space="0" w:color="000000"/>
              <w:right w:val="single" w:sz="4" w:space="0" w:color="auto"/>
            </w:tcBorders>
            <w:hideMark/>
          </w:tcPr>
          <w:p w:rsidR="00BB747A" w:rsidRPr="008A1E52" w:rsidRDefault="00BB747A" w:rsidP="00BB747A">
            <w:pPr>
              <w:suppressAutoHyphens/>
              <w:spacing w:after="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2 часа 20 мин</w:t>
            </w:r>
          </w:p>
        </w:tc>
        <w:tc>
          <w:tcPr>
            <w:tcW w:w="2490" w:type="dxa"/>
            <w:tcBorders>
              <w:top w:val="single" w:sz="4" w:space="0" w:color="000000"/>
              <w:left w:val="single" w:sz="4" w:space="0" w:color="auto"/>
              <w:bottom w:val="single" w:sz="4" w:space="0" w:color="000000"/>
              <w:right w:val="single" w:sz="4" w:space="0" w:color="000000"/>
            </w:tcBorders>
            <w:hideMark/>
          </w:tcPr>
          <w:p w:rsidR="00BB747A" w:rsidRPr="008A1E52" w:rsidRDefault="00BB747A" w:rsidP="00BB747A">
            <w:pPr>
              <w:spacing w:after="200" w:line="276" w:lineRule="auto"/>
              <w:rPr>
                <w:rFonts w:ascii="Times New Roman" w:eastAsia="Times New Roman" w:hAnsi="Times New Roman" w:cs="Times New Roman"/>
                <w:sz w:val="24"/>
                <w:szCs w:val="24"/>
                <w:lang w:eastAsia="zh-CN"/>
              </w:rPr>
            </w:pPr>
            <w:r w:rsidRPr="008A1E52">
              <w:rPr>
                <w:rFonts w:ascii="Times New Roman" w:eastAsia="Times New Roman" w:hAnsi="Times New Roman" w:cs="Times New Roman"/>
                <w:sz w:val="24"/>
                <w:szCs w:val="24"/>
                <w:lang w:eastAsia="zh-CN"/>
              </w:rPr>
              <w:t>1 час 40 мин</w:t>
            </w:r>
          </w:p>
        </w:tc>
      </w:tr>
    </w:tbl>
    <w:p w:rsidR="00BB747A" w:rsidRPr="008A1E52" w:rsidRDefault="00BB747A" w:rsidP="00CC2484">
      <w:pPr>
        <w:spacing w:line="360" w:lineRule="auto"/>
        <w:ind w:firstLine="709"/>
        <w:jc w:val="both"/>
        <w:rPr>
          <w:rFonts w:ascii="Times New Roman" w:hAnsi="Times New Roman" w:cs="Times New Roman"/>
          <w:b/>
          <w:sz w:val="24"/>
          <w:szCs w:val="24"/>
        </w:rPr>
      </w:pP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6.4. Особенности предметно-развивающей пространственной среды логопедического кабинета.</w:t>
      </w:r>
      <w:r w:rsidRPr="008A1E52">
        <w:rPr>
          <w:rFonts w:ascii="Times New Roman" w:hAnsi="Times New Roman" w:cs="Times New Roman"/>
          <w:sz w:val="24"/>
          <w:szCs w:val="24"/>
        </w:rPr>
        <w:t xml:space="preserve"> </w:t>
      </w:r>
    </w:p>
    <w:p w:rsidR="00BB747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BB747A" w:rsidRPr="008A1E52" w:rsidRDefault="00CC2484" w:rsidP="00DC4D8A">
      <w:pPr>
        <w:pStyle w:val="a3"/>
        <w:numPr>
          <w:ilvl w:val="0"/>
          <w:numId w:val="27"/>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экспериментирование с доступными детям материалами (в том числе с песком и водой);</w:t>
      </w:r>
    </w:p>
    <w:p w:rsidR="00BB747A" w:rsidRPr="008A1E52" w:rsidRDefault="00CC2484" w:rsidP="00DC4D8A">
      <w:pPr>
        <w:pStyle w:val="a3"/>
        <w:numPr>
          <w:ilvl w:val="0"/>
          <w:numId w:val="27"/>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DC4D8A" w:rsidRPr="008A1E52" w:rsidRDefault="00CC2484" w:rsidP="00DC4D8A">
      <w:pPr>
        <w:pStyle w:val="a3"/>
        <w:numPr>
          <w:ilvl w:val="0"/>
          <w:numId w:val="27"/>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эмоциональное благополучие детей во взаимодействии с предметно</w:t>
      </w:r>
      <w:r w:rsidR="00DC4D8A" w:rsidRPr="008A1E52">
        <w:rPr>
          <w:rFonts w:ascii="Times New Roman" w:hAnsi="Times New Roman" w:cs="Times New Roman"/>
          <w:sz w:val="24"/>
          <w:szCs w:val="24"/>
        </w:rPr>
        <w:t>-</w:t>
      </w:r>
      <w:r w:rsidRPr="008A1E52">
        <w:rPr>
          <w:rFonts w:ascii="Times New Roman" w:hAnsi="Times New Roman" w:cs="Times New Roman"/>
          <w:sz w:val="24"/>
          <w:szCs w:val="24"/>
        </w:rPr>
        <w:t>пространственным окружением;</w:t>
      </w:r>
    </w:p>
    <w:p w:rsidR="00DC4D8A" w:rsidRPr="008A1E52" w:rsidRDefault="00CC2484" w:rsidP="00DC4D8A">
      <w:pPr>
        <w:pStyle w:val="a3"/>
        <w:numPr>
          <w:ilvl w:val="0"/>
          <w:numId w:val="27"/>
        </w:numPr>
        <w:spacing w:line="360" w:lineRule="auto"/>
        <w:ind w:left="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возможность самовыражения детей. </w:t>
      </w:r>
    </w:p>
    <w:p w:rsidR="002A6522" w:rsidRPr="008A1E52" w:rsidRDefault="00CC2484" w:rsidP="00CC2484">
      <w:pPr>
        <w:spacing w:line="360" w:lineRule="auto"/>
        <w:ind w:firstLine="709"/>
        <w:jc w:val="both"/>
        <w:rPr>
          <w:rFonts w:ascii="Times New Roman" w:hAnsi="Times New Roman" w:cs="Times New Roman"/>
          <w:sz w:val="24"/>
          <w:szCs w:val="24"/>
        </w:rPr>
      </w:pPr>
      <w:proofErr w:type="gramStart"/>
      <w:r w:rsidRPr="008A1E52">
        <w:rPr>
          <w:rFonts w:ascii="Times New Roman" w:hAnsi="Times New Roman" w:cs="Times New Roman"/>
          <w:sz w:val="24"/>
          <w:szCs w:val="24"/>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roofErr w:type="gramEnd"/>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lastRenderedPageBreak/>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8A1E52">
        <w:rPr>
          <w:rFonts w:ascii="Times New Roman" w:hAnsi="Times New Roman" w:cs="Times New Roman"/>
          <w:sz w:val="24"/>
          <w:szCs w:val="24"/>
        </w:rPr>
        <w:t>утренний</w:t>
      </w:r>
      <w:proofErr w:type="gramEnd"/>
      <w:r w:rsidRPr="008A1E52">
        <w:rPr>
          <w:rFonts w:ascii="Times New Roman" w:hAnsi="Times New Roman" w:cs="Times New Roman"/>
          <w:sz w:val="24"/>
          <w:szCs w:val="24"/>
        </w:rPr>
        <w:t xml:space="preserve">, и в вечерний отрезки времени.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2A6522"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Логопедический кабинет имеет зональную структуру. В нем можно выделить несколько основных зон: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b/>
          <w:sz w:val="24"/>
          <w:szCs w:val="24"/>
        </w:rPr>
        <w:t>Зона методического, дидактического и игрового сопровождения</w:t>
      </w:r>
      <w:r w:rsidRPr="008A1E52">
        <w:rPr>
          <w:rFonts w:ascii="Times New Roman" w:hAnsi="Times New Roman" w:cs="Times New Roman"/>
          <w:sz w:val="24"/>
          <w:szCs w:val="24"/>
        </w:rPr>
        <w:t>. Она содержит следующие разделы:</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sym w:font="Symbol" w:char="F0B7"/>
      </w:r>
      <w:r w:rsidRPr="008A1E52">
        <w:rPr>
          <w:rFonts w:ascii="Times New Roman" w:hAnsi="Times New Roman" w:cs="Times New Roman"/>
          <w:sz w:val="24"/>
          <w:szCs w:val="24"/>
        </w:rPr>
        <w:t xml:space="preserve"> материалы по обследованию речи детей;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sym w:font="Symbol" w:char="F0B7"/>
      </w:r>
      <w:r w:rsidRPr="008A1E52">
        <w:rPr>
          <w:rFonts w:ascii="Times New Roman" w:hAnsi="Times New Roman" w:cs="Times New Roman"/>
          <w:sz w:val="24"/>
          <w:szCs w:val="24"/>
        </w:rPr>
        <w:t xml:space="preserve"> методическая литература по коррекции речи детей;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sym w:font="Symbol" w:char="F0B7"/>
      </w:r>
      <w:r w:rsidRPr="008A1E52">
        <w:rPr>
          <w:rFonts w:ascii="Times New Roman" w:hAnsi="Times New Roman" w:cs="Times New Roman"/>
          <w:sz w:val="24"/>
          <w:szCs w:val="24"/>
        </w:rPr>
        <w:t xml:space="preserve"> учебно-методическая литература по обучению грамоте детей с нарушениями речи;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sym w:font="Symbol" w:char="F0B7"/>
      </w:r>
      <w:r w:rsidRPr="008A1E52">
        <w:rPr>
          <w:rFonts w:ascii="Times New Roman" w:hAnsi="Times New Roman" w:cs="Times New Roman"/>
          <w:sz w:val="24"/>
          <w:szCs w:val="24"/>
        </w:rPr>
        <w:t xml:space="preserve"> учебно-методические планы и другая документация учителя-логопеда;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sym w:font="Symbol" w:char="F0B7"/>
      </w:r>
      <w:r w:rsidRPr="008A1E52">
        <w:rPr>
          <w:rFonts w:ascii="Times New Roman" w:hAnsi="Times New Roman" w:cs="Times New Roman"/>
          <w:sz w:val="24"/>
          <w:szCs w:val="24"/>
        </w:rPr>
        <w:t xml:space="preserve"> пособия по дидактическому обеспечению коррекционного процесса (в коробках, папках и конвертах). </w:t>
      </w:r>
    </w:p>
    <w:p w:rsidR="002A6522" w:rsidRPr="008A1E52" w:rsidRDefault="002A6522" w:rsidP="002A6522">
      <w:pPr>
        <w:spacing w:after="14" w:line="360" w:lineRule="auto"/>
        <w:ind w:right="340"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Информационная зона для педагогов и родителей </w:t>
      </w:r>
    </w:p>
    <w:p w:rsidR="002A6522" w:rsidRPr="008A1E52" w:rsidRDefault="002A6522" w:rsidP="002A6522">
      <w:pPr>
        <w:spacing w:line="360" w:lineRule="auto"/>
        <w:ind w:right="340"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 </w:t>
      </w:r>
    </w:p>
    <w:p w:rsidR="00DC4D8A" w:rsidRPr="008A1E52" w:rsidRDefault="00CC2484" w:rsidP="00CC2484">
      <w:pPr>
        <w:spacing w:line="360" w:lineRule="auto"/>
        <w:ind w:firstLine="709"/>
        <w:jc w:val="both"/>
        <w:rPr>
          <w:rFonts w:ascii="Times New Roman" w:hAnsi="Times New Roman" w:cs="Times New Roman"/>
          <w:b/>
          <w:sz w:val="24"/>
          <w:szCs w:val="24"/>
        </w:rPr>
      </w:pPr>
      <w:r w:rsidRPr="008A1E52">
        <w:rPr>
          <w:rFonts w:ascii="Times New Roman" w:hAnsi="Times New Roman" w:cs="Times New Roman"/>
          <w:b/>
          <w:sz w:val="24"/>
          <w:szCs w:val="24"/>
        </w:rPr>
        <w:t xml:space="preserve">Зона индивидуальной коррекции речи.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Здесь располагаются большое зеркало и рабочий стол, за которым проходит индивидуальная коррекционная работа.</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Необходимым условием реализации рабочей образовательной программы является наличие основной документации: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lastRenderedPageBreak/>
        <w:t>1.</w:t>
      </w:r>
      <w:r w:rsidR="00DC4D8A"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Журнал учета посещаемости логопедических занятий детьми.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2.</w:t>
      </w:r>
      <w:r w:rsidR="00DC4D8A"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Журнал обследования речи детей, посещающих дошкольное образовательное учреждение.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3.</w:t>
      </w:r>
      <w:r w:rsidR="00DC4D8A"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Журнал регистрации детей, нуждающихся в коррекционной (логопедической) помощи.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4.</w:t>
      </w:r>
      <w:r w:rsidR="00DC4D8A"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Речевая карта на каждого ребенка с перспективным планом работы по коррекции выявленных речевых нарушений.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5.</w:t>
      </w:r>
      <w:r w:rsidR="00DC4D8A"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Годовой план работы учителя-логопеда ДОУ.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6.</w:t>
      </w:r>
      <w:r w:rsidR="00DC4D8A"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Рабочая программа учителя-логопеда ДОУ со всеми видами планирования.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7.</w:t>
      </w:r>
      <w:r w:rsidR="00DC4D8A"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Папки для методических рекомендаций родителям по организации занятий с детьми в домашних условиях.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9.</w:t>
      </w:r>
      <w:r w:rsidR="00DC4D8A"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Циклограмма работы учителя-логопеда, утвержденная руководителем дошкольного образовательного учреждения, согласованная с администрацией учреждения.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10.</w:t>
      </w:r>
      <w:r w:rsidR="00DC4D8A"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Картотека с перечислением оборудования, учебных и наглядных пособий, находящихся в логопедическом кабинете. </w:t>
      </w:r>
    </w:p>
    <w:p w:rsidR="00DC4D8A"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11.</w:t>
      </w:r>
      <w:r w:rsidR="00DC4D8A" w:rsidRPr="008A1E52">
        <w:rPr>
          <w:rFonts w:ascii="Times New Roman" w:hAnsi="Times New Roman" w:cs="Times New Roman"/>
          <w:sz w:val="24"/>
          <w:szCs w:val="24"/>
        </w:rPr>
        <w:t xml:space="preserve"> </w:t>
      </w:r>
      <w:r w:rsidRPr="008A1E52">
        <w:rPr>
          <w:rFonts w:ascii="Times New Roman" w:hAnsi="Times New Roman" w:cs="Times New Roman"/>
          <w:sz w:val="24"/>
          <w:szCs w:val="24"/>
        </w:rPr>
        <w:t xml:space="preserve">Отчеты об эффективности коррекционной (логопедической) работы за учебный год. </w:t>
      </w:r>
    </w:p>
    <w:p w:rsidR="00A46092" w:rsidRPr="008A1E52" w:rsidRDefault="00CC2484" w:rsidP="00CC2484">
      <w:pPr>
        <w:spacing w:line="360" w:lineRule="auto"/>
        <w:ind w:firstLine="709"/>
        <w:jc w:val="both"/>
        <w:rPr>
          <w:rFonts w:ascii="Times New Roman" w:hAnsi="Times New Roman" w:cs="Times New Roman"/>
          <w:sz w:val="24"/>
          <w:szCs w:val="24"/>
        </w:rPr>
      </w:pPr>
      <w:r w:rsidRPr="008A1E52">
        <w:rPr>
          <w:rFonts w:ascii="Times New Roman" w:hAnsi="Times New Roman" w:cs="Times New Roman"/>
          <w:sz w:val="24"/>
          <w:szCs w:val="24"/>
        </w:rPr>
        <w:t>12.</w:t>
      </w:r>
      <w:r w:rsidR="00DC4D8A" w:rsidRPr="008A1E52">
        <w:rPr>
          <w:rFonts w:ascii="Times New Roman" w:hAnsi="Times New Roman" w:cs="Times New Roman"/>
          <w:sz w:val="24"/>
          <w:szCs w:val="24"/>
        </w:rPr>
        <w:t xml:space="preserve"> </w:t>
      </w:r>
      <w:r w:rsidRPr="008A1E52">
        <w:rPr>
          <w:rFonts w:ascii="Times New Roman" w:hAnsi="Times New Roman" w:cs="Times New Roman"/>
          <w:sz w:val="24"/>
          <w:szCs w:val="24"/>
        </w:rPr>
        <w:t>Ежедневное планирование работы учителя-логопеда (планирование индивидуальной работы).</w:t>
      </w:r>
    </w:p>
    <w:p w:rsidR="00FE4B76" w:rsidRPr="008A1E52" w:rsidRDefault="00FE4B76" w:rsidP="007B4F8F">
      <w:pPr>
        <w:spacing w:after="31" w:line="360" w:lineRule="auto"/>
        <w:ind w:left="-5" w:right="331" w:firstLine="709"/>
        <w:jc w:val="both"/>
        <w:rPr>
          <w:rFonts w:ascii="Times New Roman" w:hAnsi="Times New Roman" w:cs="Times New Roman"/>
          <w:b/>
          <w:sz w:val="24"/>
          <w:szCs w:val="24"/>
        </w:rPr>
      </w:pPr>
    </w:p>
    <w:p w:rsidR="00FE4B76" w:rsidRPr="008A1E52" w:rsidRDefault="00FE4B76" w:rsidP="007B4F8F">
      <w:pPr>
        <w:spacing w:after="31" w:line="360" w:lineRule="auto"/>
        <w:ind w:left="-5" w:right="331" w:firstLine="709"/>
        <w:jc w:val="both"/>
        <w:rPr>
          <w:rFonts w:ascii="Times New Roman" w:hAnsi="Times New Roman" w:cs="Times New Roman"/>
          <w:b/>
          <w:sz w:val="24"/>
          <w:szCs w:val="24"/>
        </w:rPr>
      </w:pPr>
    </w:p>
    <w:p w:rsidR="00FE4B76" w:rsidRPr="008A1E52" w:rsidRDefault="00FE4B76" w:rsidP="007B4F8F">
      <w:pPr>
        <w:spacing w:after="31" w:line="360" w:lineRule="auto"/>
        <w:ind w:left="-5" w:right="331" w:firstLine="709"/>
        <w:jc w:val="both"/>
        <w:rPr>
          <w:rFonts w:ascii="Times New Roman" w:hAnsi="Times New Roman" w:cs="Times New Roman"/>
          <w:b/>
          <w:sz w:val="24"/>
          <w:szCs w:val="24"/>
        </w:rPr>
      </w:pPr>
    </w:p>
    <w:p w:rsidR="00FE4B76" w:rsidRPr="008A1E52" w:rsidRDefault="00FE4B76" w:rsidP="007B4F8F">
      <w:pPr>
        <w:spacing w:after="31" w:line="360" w:lineRule="auto"/>
        <w:ind w:left="-5" w:right="331" w:firstLine="709"/>
        <w:jc w:val="both"/>
        <w:rPr>
          <w:rFonts w:ascii="Times New Roman" w:hAnsi="Times New Roman" w:cs="Times New Roman"/>
          <w:b/>
          <w:sz w:val="24"/>
          <w:szCs w:val="24"/>
        </w:rPr>
      </w:pPr>
    </w:p>
    <w:p w:rsidR="00FE4B76" w:rsidRPr="008A1E52" w:rsidRDefault="00FE4B76" w:rsidP="007B4F8F">
      <w:pPr>
        <w:spacing w:after="31" w:line="360" w:lineRule="auto"/>
        <w:ind w:left="-5" w:right="331" w:firstLine="709"/>
        <w:jc w:val="both"/>
        <w:rPr>
          <w:rFonts w:ascii="Times New Roman" w:hAnsi="Times New Roman" w:cs="Times New Roman"/>
          <w:b/>
          <w:sz w:val="24"/>
          <w:szCs w:val="24"/>
        </w:rPr>
      </w:pPr>
    </w:p>
    <w:p w:rsidR="00FE4B76" w:rsidRPr="008A1E52" w:rsidRDefault="00FE4B76" w:rsidP="007B4F8F">
      <w:pPr>
        <w:spacing w:after="31" w:line="360" w:lineRule="auto"/>
        <w:ind w:left="-5" w:right="331" w:firstLine="709"/>
        <w:jc w:val="both"/>
        <w:rPr>
          <w:rFonts w:ascii="Times New Roman" w:hAnsi="Times New Roman" w:cs="Times New Roman"/>
          <w:b/>
          <w:sz w:val="24"/>
          <w:szCs w:val="24"/>
        </w:rPr>
      </w:pPr>
    </w:p>
    <w:p w:rsidR="00FE4B76" w:rsidRPr="008A1E52" w:rsidRDefault="00FE4B76" w:rsidP="007B4F8F">
      <w:pPr>
        <w:spacing w:after="31" w:line="360" w:lineRule="auto"/>
        <w:ind w:left="-5" w:right="331" w:firstLine="709"/>
        <w:jc w:val="both"/>
        <w:rPr>
          <w:rFonts w:ascii="Times New Roman" w:hAnsi="Times New Roman" w:cs="Times New Roman"/>
          <w:b/>
          <w:sz w:val="24"/>
          <w:szCs w:val="24"/>
        </w:rPr>
      </w:pPr>
    </w:p>
    <w:p w:rsidR="00FE4B76" w:rsidRPr="008A1E52" w:rsidRDefault="00FE4B76" w:rsidP="007B4F8F">
      <w:pPr>
        <w:spacing w:after="31" w:line="360" w:lineRule="auto"/>
        <w:ind w:left="-5" w:right="331" w:firstLine="709"/>
        <w:jc w:val="both"/>
        <w:rPr>
          <w:rFonts w:ascii="Times New Roman" w:hAnsi="Times New Roman" w:cs="Times New Roman"/>
          <w:b/>
          <w:sz w:val="24"/>
          <w:szCs w:val="24"/>
        </w:rPr>
      </w:pPr>
    </w:p>
    <w:p w:rsidR="00FE4B76" w:rsidRPr="008A1E52" w:rsidRDefault="00FE4B76" w:rsidP="007B4F8F">
      <w:pPr>
        <w:spacing w:after="31" w:line="360" w:lineRule="auto"/>
        <w:ind w:left="-5" w:right="331" w:firstLine="709"/>
        <w:jc w:val="both"/>
        <w:rPr>
          <w:rFonts w:ascii="Times New Roman" w:hAnsi="Times New Roman" w:cs="Times New Roman"/>
          <w:b/>
          <w:sz w:val="24"/>
          <w:szCs w:val="24"/>
        </w:rPr>
      </w:pPr>
    </w:p>
    <w:p w:rsidR="00FE4B76" w:rsidRPr="008A1E52" w:rsidRDefault="00FE4B76" w:rsidP="007B4F8F">
      <w:pPr>
        <w:spacing w:after="31" w:line="360" w:lineRule="auto"/>
        <w:ind w:left="-5" w:right="331" w:firstLine="709"/>
        <w:jc w:val="both"/>
        <w:rPr>
          <w:rFonts w:ascii="Times New Roman" w:hAnsi="Times New Roman" w:cs="Times New Roman"/>
          <w:b/>
          <w:sz w:val="24"/>
          <w:szCs w:val="24"/>
        </w:rPr>
      </w:pPr>
      <w:bookmarkStart w:id="1" w:name="_GoBack"/>
      <w:bookmarkEnd w:id="1"/>
    </w:p>
    <w:p w:rsidR="00FE4B76" w:rsidRPr="008A1E52" w:rsidRDefault="00FE4B76" w:rsidP="007B4F8F">
      <w:pPr>
        <w:spacing w:after="31" w:line="360" w:lineRule="auto"/>
        <w:ind w:left="-5" w:right="331" w:firstLine="709"/>
        <w:jc w:val="both"/>
        <w:rPr>
          <w:rFonts w:ascii="Times New Roman" w:hAnsi="Times New Roman" w:cs="Times New Roman"/>
          <w:b/>
          <w:sz w:val="24"/>
          <w:szCs w:val="24"/>
        </w:rPr>
      </w:pPr>
    </w:p>
    <w:p w:rsidR="007B4F8F" w:rsidRPr="008A1E52" w:rsidRDefault="007B4F8F" w:rsidP="007B4F8F">
      <w:pPr>
        <w:spacing w:after="31" w:line="360" w:lineRule="auto"/>
        <w:ind w:left="-5" w:right="331" w:firstLine="709"/>
        <w:jc w:val="both"/>
        <w:rPr>
          <w:rFonts w:ascii="Times New Roman" w:hAnsi="Times New Roman" w:cs="Times New Roman"/>
          <w:b/>
          <w:sz w:val="24"/>
          <w:szCs w:val="24"/>
        </w:rPr>
      </w:pPr>
      <w:r w:rsidRPr="008A1E52">
        <w:rPr>
          <w:rFonts w:ascii="Times New Roman" w:hAnsi="Times New Roman" w:cs="Times New Roman"/>
          <w:b/>
          <w:sz w:val="24"/>
          <w:szCs w:val="24"/>
        </w:rPr>
        <w:t>7. Использованная литература</w:t>
      </w:r>
    </w:p>
    <w:p w:rsidR="007B4F8F" w:rsidRPr="008A1E52" w:rsidRDefault="007B4F8F" w:rsidP="007B4F8F">
      <w:pPr>
        <w:pStyle w:val="a3"/>
        <w:numPr>
          <w:ilvl w:val="0"/>
          <w:numId w:val="35"/>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Алгоритм разработки Рабочей программы по коррекционно - развивающей работе в дошкольной образовательной организации для детей с ограниченными возможностями здоровья в условиях введения ФГОС ДО</w:t>
      </w:r>
      <w:proofErr w:type="gramStart"/>
      <w:r w:rsidRPr="008A1E52">
        <w:rPr>
          <w:rFonts w:ascii="Times New Roman" w:hAnsi="Times New Roman" w:cs="Times New Roman"/>
          <w:sz w:val="24"/>
          <w:szCs w:val="24"/>
        </w:rPr>
        <w:t xml:space="preserve"> /П</w:t>
      </w:r>
      <w:proofErr w:type="gramEnd"/>
      <w:r w:rsidRPr="008A1E52">
        <w:rPr>
          <w:rFonts w:ascii="Times New Roman" w:hAnsi="Times New Roman" w:cs="Times New Roman"/>
          <w:sz w:val="24"/>
          <w:szCs w:val="24"/>
        </w:rPr>
        <w:t xml:space="preserve">од ред. Г.Н. Лавровой, Г.В. Яковлевой. Челябинск: Цицеро, 2014. – с.80 </w:t>
      </w:r>
    </w:p>
    <w:p w:rsidR="007B4F8F" w:rsidRPr="008A1E52" w:rsidRDefault="007B4F8F" w:rsidP="007B4F8F">
      <w:pPr>
        <w:pStyle w:val="a3"/>
        <w:numPr>
          <w:ilvl w:val="0"/>
          <w:numId w:val="35"/>
        </w:numPr>
        <w:spacing w:after="14" w:line="360" w:lineRule="auto"/>
        <w:ind w:right="339" w:firstLine="709"/>
        <w:jc w:val="both"/>
        <w:rPr>
          <w:rFonts w:ascii="Times New Roman" w:hAnsi="Times New Roman" w:cs="Times New Roman"/>
          <w:sz w:val="24"/>
          <w:szCs w:val="24"/>
        </w:rPr>
      </w:pPr>
      <w:proofErr w:type="spellStart"/>
      <w:r w:rsidRPr="008A1E52">
        <w:rPr>
          <w:rFonts w:ascii="Times New Roman" w:hAnsi="Times New Roman" w:cs="Times New Roman"/>
          <w:sz w:val="24"/>
          <w:szCs w:val="24"/>
        </w:rPr>
        <w:t>Боровцова</w:t>
      </w:r>
      <w:proofErr w:type="spellEnd"/>
      <w:r w:rsidRPr="008A1E52">
        <w:rPr>
          <w:rFonts w:ascii="Times New Roman" w:hAnsi="Times New Roman" w:cs="Times New Roman"/>
          <w:sz w:val="24"/>
          <w:szCs w:val="24"/>
        </w:rPr>
        <w:t xml:space="preserve"> Л.А. Документация учителя-логопеда ДОУ. – М.: ТЦ Сфера, 2014. </w:t>
      </w:r>
    </w:p>
    <w:p w:rsidR="007B4F8F" w:rsidRPr="008A1E52" w:rsidRDefault="007B4F8F" w:rsidP="007B4F8F">
      <w:pPr>
        <w:pStyle w:val="a3"/>
        <w:numPr>
          <w:ilvl w:val="0"/>
          <w:numId w:val="35"/>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w:t>
      </w:r>
      <w:proofErr w:type="gramStart"/>
      <w:r w:rsidRPr="008A1E52">
        <w:rPr>
          <w:rFonts w:ascii="Times New Roman" w:hAnsi="Times New Roman" w:cs="Times New Roman"/>
          <w:sz w:val="24"/>
          <w:szCs w:val="24"/>
        </w:rPr>
        <w:t xml:space="preserve">.: </w:t>
      </w:r>
      <w:proofErr w:type="gramEnd"/>
      <w:r w:rsidRPr="008A1E52">
        <w:rPr>
          <w:rFonts w:ascii="Times New Roman" w:hAnsi="Times New Roman" w:cs="Times New Roman"/>
          <w:sz w:val="24"/>
          <w:szCs w:val="24"/>
        </w:rPr>
        <w:t xml:space="preserve">Детство-Пресс, 2001. </w:t>
      </w:r>
    </w:p>
    <w:p w:rsidR="007B4F8F" w:rsidRPr="008A1E52" w:rsidRDefault="007B4F8F" w:rsidP="007B4F8F">
      <w:pPr>
        <w:pStyle w:val="a3"/>
        <w:numPr>
          <w:ilvl w:val="0"/>
          <w:numId w:val="35"/>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Жукова И.С., </w:t>
      </w:r>
      <w:proofErr w:type="spellStart"/>
      <w:r w:rsidRPr="008A1E52">
        <w:rPr>
          <w:rFonts w:ascii="Times New Roman" w:hAnsi="Times New Roman" w:cs="Times New Roman"/>
          <w:sz w:val="24"/>
          <w:szCs w:val="24"/>
        </w:rPr>
        <w:t>Мастюкова</w:t>
      </w:r>
      <w:proofErr w:type="spellEnd"/>
      <w:r w:rsidRPr="008A1E52">
        <w:rPr>
          <w:rFonts w:ascii="Times New Roman" w:hAnsi="Times New Roman" w:cs="Times New Roman"/>
          <w:sz w:val="24"/>
          <w:szCs w:val="24"/>
        </w:rPr>
        <w:t xml:space="preserve"> Е.М., Филичева Т.Б. Преодоление общего недоразвития у дошкольников. – М., 1990. </w:t>
      </w:r>
    </w:p>
    <w:p w:rsidR="007B4F8F" w:rsidRPr="008A1E52" w:rsidRDefault="007B4F8F" w:rsidP="007B4F8F">
      <w:pPr>
        <w:pStyle w:val="a3"/>
        <w:numPr>
          <w:ilvl w:val="0"/>
          <w:numId w:val="35"/>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Журавель Н.И. Планирование занятий в логопедическом пункте ДОУ – М.: ТЦ Сфера, 2015. </w:t>
      </w:r>
    </w:p>
    <w:p w:rsidR="007B4F8F" w:rsidRPr="008A1E52" w:rsidRDefault="007B4F8F" w:rsidP="007B4F8F">
      <w:pPr>
        <w:pStyle w:val="a3"/>
        <w:numPr>
          <w:ilvl w:val="0"/>
          <w:numId w:val="35"/>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Иванова Ю.В. Дошкольный </w:t>
      </w:r>
      <w:proofErr w:type="spellStart"/>
      <w:r w:rsidRPr="008A1E52">
        <w:rPr>
          <w:rFonts w:ascii="Times New Roman" w:hAnsi="Times New Roman" w:cs="Times New Roman"/>
          <w:sz w:val="24"/>
          <w:szCs w:val="24"/>
        </w:rPr>
        <w:t>логопункт</w:t>
      </w:r>
      <w:proofErr w:type="spellEnd"/>
      <w:r w:rsidRPr="008A1E52">
        <w:rPr>
          <w:rFonts w:ascii="Times New Roman" w:hAnsi="Times New Roman" w:cs="Times New Roman"/>
          <w:sz w:val="24"/>
          <w:szCs w:val="24"/>
        </w:rPr>
        <w:t xml:space="preserve">: документация, планирование и организация работы, - М: Издательство ГНОМ и Д, 2014 </w:t>
      </w:r>
    </w:p>
    <w:p w:rsidR="007B4F8F" w:rsidRPr="008A1E52" w:rsidRDefault="007B4F8F" w:rsidP="007B4F8F">
      <w:pPr>
        <w:pStyle w:val="a3"/>
        <w:numPr>
          <w:ilvl w:val="0"/>
          <w:numId w:val="35"/>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Методы обследования речи детей: Пособие по диагностике речевых нарушений</w:t>
      </w:r>
      <w:proofErr w:type="gramStart"/>
      <w:r w:rsidRPr="008A1E52">
        <w:rPr>
          <w:rFonts w:ascii="Times New Roman" w:hAnsi="Times New Roman" w:cs="Times New Roman"/>
          <w:sz w:val="24"/>
          <w:szCs w:val="24"/>
        </w:rPr>
        <w:t xml:space="preserve"> / П</w:t>
      </w:r>
      <w:proofErr w:type="gramEnd"/>
      <w:r w:rsidRPr="008A1E52">
        <w:rPr>
          <w:rFonts w:ascii="Times New Roman" w:hAnsi="Times New Roman" w:cs="Times New Roman"/>
          <w:sz w:val="24"/>
          <w:szCs w:val="24"/>
        </w:rPr>
        <w:t>од общ. Ред. Проф. Чиркиной. – 3-е изд., доп. – М.</w:t>
      </w:r>
      <w:proofErr w:type="gramStart"/>
      <w:r w:rsidRPr="008A1E52">
        <w:rPr>
          <w:rFonts w:ascii="Times New Roman" w:hAnsi="Times New Roman" w:cs="Times New Roman"/>
          <w:sz w:val="24"/>
          <w:szCs w:val="24"/>
        </w:rPr>
        <w:t xml:space="preserve"> :</w:t>
      </w:r>
      <w:proofErr w:type="gramEnd"/>
      <w:r w:rsidRPr="008A1E52">
        <w:rPr>
          <w:rFonts w:ascii="Times New Roman" w:hAnsi="Times New Roman" w:cs="Times New Roman"/>
          <w:sz w:val="24"/>
          <w:szCs w:val="24"/>
        </w:rPr>
        <w:t xml:space="preserve">АРКТИ, 2014. </w:t>
      </w:r>
    </w:p>
    <w:p w:rsidR="007B4F8F" w:rsidRPr="008A1E52" w:rsidRDefault="007B4F8F" w:rsidP="007B4F8F">
      <w:pPr>
        <w:pStyle w:val="a3"/>
        <w:numPr>
          <w:ilvl w:val="0"/>
          <w:numId w:val="35"/>
        </w:numPr>
        <w:spacing w:after="14" w:line="360" w:lineRule="auto"/>
        <w:ind w:right="339"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ПРОГРАММЫ. Коррекция нарушений речи, под ред. Филичевой Т.Б., 20015. </w:t>
      </w:r>
    </w:p>
    <w:p w:rsidR="007B4F8F" w:rsidRPr="008A1E52" w:rsidRDefault="007B4F8F" w:rsidP="007B4F8F">
      <w:pPr>
        <w:pStyle w:val="a3"/>
        <w:numPr>
          <w:ilvl w:val="0"/>
          <w:numId w:val="35"/>
        </w:numPr>
        <w:spacing w:after="0" w:line="360" w:lineRule="auto"/>
        <w:ind w:right="276" w:firstLine="709"/>
        <w:jc w:val="both"/>
        <w:rPr>
          <w:rFonts w:ascii="Times New Roman" w:hAnsi="Times New Roman" w:cs="Times New Roman"/>
          <w:sz w:val="24"/>
          <w:szCs w:val="24"/>
        </w:rPr>
      </w:pPr>
      <w:r w:rsidRPr="008A1E52">
        <w:rPr>
          <w:rFonts w:ascii="Times New Roman" w:hAnsi="Times New Roman" w:cs="Times New Roman"/>
          <w:sz w:val="24"/>
          <w:szCs w:val="24"/>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8A1E52">
        <w:rPr>
          <w:rFonts w:ascii="Times New Roman" w:hAnsi="Times New Roman" w:cs="Times New Roman"/>
          <w:sz w:val="24"/>
          <w:szCs w:val="24"/>
        </w:rPr>
        <w:t>ДО</w:t>
      </w:r>
      <w:proofErr w:type="gramEnd"/>
      <w:r w:rsidRPr="008A1E52">
        <w:rPr>
          <w:rFonts w:ascii="Times New Roman" w:hAnsi="Times New Roman" w:cs="Times New Roman"/>
          <w:sz w:val="24"/>
          <w:szCs w:val="24"/>
        </w:rPr>
        <w:t xml:space="preserve">; автор </w:t>
      </w:r>
      <w:proofErr w:type="spellStart"/>
      <w:r w:rsidRPr="008A1E52">
        <w:rPr>
          <w:rFonts w:ascii="Times New Roman" w:hAnsi="Times New Roman" w:cs="Times New Roman"/>
          <w:sz w:val="24"/>
          <w:szCs w:val="24"/>
        </w:rPr>
        <w:t>Нищева</w:t>
      </w:r>
      <w:proofErr w:type="spellEnd"/>
      <w:r w:rsidRPr="008A1E52">
        <w:rPr>
          <w:rFonts w:ascii="Times New Roman" w:hAnsi="Times New Roman" w:cs="Times New Roman"/>
          <w:sz w:val="24"/>
          <w:szCs w:val="24"/>
        </w:rPr>
        <w:t xml:space="preserve"> Н.В., 2014г </w:t>
      </w:r>
    </w:p>
    <w:p w:rsidR="007B4F8F" w:rsidRPr="008A1E52" w:rsidRDefault="007B4F8F" w:rsidP="00CC2484">
      <w:pPr>
        <w:spacing w:line="360" w:lineRule="auto"/>
        <w:ind w:firstLine="709"/>
        <w:jc w:val="both"/>
        <w:rPr>
          <w:rFonts w:ascii="Times New Roman" w:hAnsi="Times New Roman" w:cs="Times New Roman"/>
          <w:sz w:val="24"/>
          <w:szCs w:val="24"/>
        </w:rPr>
      </w:pPr>
    </w:p>
    <w:sectPr w:rsidR="007B4F8F" w:rsidRPr="008A1E5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F8" w:rsidRDefault="003055F8" w:rsidP="007B4F8F">
      <w:pPr>
        <w:spacing w:after="0" w:line="240" w:lineRule="auto"/>
      </w:pPr>
      <w:r>
        <w:separator/>
      </w:r>
    </w:p>
  </w:endnote>
  <w:endnote w:type="continuationSeparator" w:id="0">
    <w:p w:rsidR="003055F8" w:rsidRDefault="003055F8" w:rsidP="007B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055339"/>
      <w:docPartObj>
        <w:docPartGallery w:val="Page Numbers (Bottom of Page)"/>
        <w:docPartUnique/>
      </w:docPartObj>
    </w:sdtPr>
    <w:sdtEndPr/>
    <w:sdtContent>
      <w:p w:rsidR="007B4F8F" w:rsidRDefault="007B4F8F">
        <w:pPr>
          <w:pStyle w:val="a7"/>
          <w:jc w:val="right"/>
        </w:pPr>
        <w:r>
          <w:fldChar w:fldCharType="begin"/>
        </w:r>
        <w:r>
          <w:instrText>PAGE   \* MERGEFORMAT</w:instrText>
        </w:r>
        <w:r>
          <w:fldChar w:fldCharType="separate"/>
        </w:r>
        <w:r w:rsidR="008A1E52">
          <w:rPr>
            <w:noProof/>
          </w:rPr>
          <w:t>32</w:t>
        </w:r>
        <w:r>
          <w:fldChar w:fldCharType="end"/>
        </w:r>
      </w:p>
    </w:sdtContent>
  </w:sdt>
  <w:p w:rsidR="007B4F8F" w:rsidRDefault="007B4F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F8" w:rsidRDefault="003055F8" w:rsidP="007B4F8F">
      <w:pPr>
        <w:spacing w:after="0" w:line="240" w:lineRule="auto"/>
      </w:pPr>
      <w:r>
        <w:separator/>
      </w:r>
    </w:p>
  </w:footnote>
  <w:footnote w:type="continuationSeparator" w:id="0">
    <w:p w:rsidR="003055F8" w:rsidRDefault="003055F8" w:rsidP="007B4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5FC"/>
    <w:multiLevelType w:val="hybridMultilevel"/>
    <w:tmpl w:val="9914FBD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5421C"/>
    <w:multiLevelType w:val="hybridMultilevel"/>
    <w:tmpl w:val="008AFD1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FB5FF6"/>
    <w:multiLevelType w:val="hybridMultilevel"/>
    <w:tmpl w:val="35C061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9D0D54"/>
    <w:multiLevelType w:val="hybridMultilevel"/>
    <w:tmpl w:val="07BAEBE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97CEB"/>
    <w:multiLevelType w:val="hybridMultilevel"/>
    <w:tmpl w:val="2990C4D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
    <w:nsid w:val="0FCC3CF7"/>
    <w:multiLevelType w:val="hybridMultilevel"/>
    <w:tmpl w:val="192617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611E19"/>
    <w:multiLevelType w:val="hybridMultilevel"/>
    <w:tmpl w:val="DB8AFAC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BF251A"/>
    <w:multiLevelType w:val="hybridMultilevel"/>
    <w:tmpl w:val="0B6EC0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B0354C"/>
    <w:multiLevelType w:val="hybridMultilevel"/>
    <w:tmpl w:val="A7F4D0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C15D96"/>
    <w:multiLevelType w:val="hybridMultilevel"/>
    <w:tmpl w:val="025C0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AD59F4"/>
    <w:multiLevelType w:val="hybridMultilevel"/>
    <w:tmpl w:val="7D2439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6D5E25"/>
    <w:multiLevelType w:val="hybridMultilevel"/>
    <w:tmpl w:val="119008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721DBC"/>
    <w:multiLevelType w:val="hybridMultilevel"/>
    <w:tmpl w:val="F29C030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9E4226"/>
    <w:multiLevelType w:val="hybridMultilevel"/>
    <w:tmpl w:val="CE122E6C"/>
    <w:lvl w:ilvl="0" w:tplc="AB72A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D2413C"/>
    <w:multiLevelType w:val="hybridMultilevel"/>
    <w:tmpl w:val="BCE2A350"/>
    <w:lvl w:ilvl="0" w:tplc="BE289ADE">
      <w:start w:val="1"/>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nsid w:val="3A6276CE"/>
    <w:multiLevelType w:val="multilevel"/>
    <w:tmpl w:val="25441A30"/>
    <w:lvl w:ilvl="0">
      <w:start w:val="1"/>
      <w:numFmt w:val="decimal"/>
      <w:lvlText w:val="%1."/>
      <w:lvlJc w:val="left"/>
      <w:pPr>
        <w:ind w:left="380" w:hanging="360"/>
      </w:pPr>
      <w:rPr>
        <w:rFonts w:hint="default"/>
      </w:rPr>
    </w:lvl>
    <w:lvl w:ilvl="1">
      <w:start w:val="3"/>
      <w:numFmt w:val="decimal"/>
      <w:isLgl/>
      <w:lvlText w:val="%1.%2."/>
      <w:lvlJc w:val="left"/>
      <w:pPr>
        <w:ind w:left="740" w:hanging="720"/>
      </w:pPr>
      <w:rPr>
        <w:rFonts w:hint="default"/>
        <w:b/>
      </w:rPr>
    </w:lvl>
    <w:lvl w:ilvl="2">
      <w:start w:val="1"/>
      <w:numFmt w:val="decimal"/>
      <w:isLgl/>
      <w:lvlText w:val="%1.%2.%3."/>
      <w:lvlJc w:val="left"/>
      <w:pPr>
        <w:ind w:left="740" w:hanging="720"/>
      </w:pPr>
      <w:rPr>
        <w:rFonts w:hint="default"/>
        <w:b/>
      </w:rPr>
    </w:lvl>
    <w:lvl w:ilvl="3">
      <w:start w:val="1"/>
      <w:numFmt w:val="decimal"/>
      <w:isLgl/>
      <w:lvlText w:val="%1.%2.%3.%4."/>
      <w:lvlJc w:val="left"/>
      <w:pPr>
        <w:ind w:left="1100" w:hanging="1080"/>
      </w:pPr>
      <w:rPr>
        <w:rFonts w:hint="default"/>
        <w:b/>
      </w:rPr>
    </w:lvl>
    <w:lvl w:ilvl="4">
      <w:start w:val="1"/>
      <w:numFmt w:val="decimal"/>
      <w:isLgl/>
      <w:lvlText w:val="%1.%2.%3.%4.%5."/>
      <w:lvlJc w:val="left"/>
      <w:pPr>
        <w:ind w:left="1100" w:hanging="1080"/>
      </w:pPr>
      <w:rPr>
        <w:rFonts w:hint="default"/>
        <w:b/>
      </w:rPr>
    </w:lvl>
    <w:lvl w:ilvl="5">
      <w:start w:val="1"/>
      <w:numFmt w:val="decimal"/>
      <w:isLgl/>
      <w:lvlText w:val="%1.%2.%3.%4.%5.%6."/>
      <w:lvlJc w:val="left"/>
      <w:pPr>
        <w:ind w:left="1460" w:hanging="1440"/>
      </w:pPr>
      <w:rPr>
        <w:rFonts w:hint="default"/>
        <w:b/>
      </w:rPr>
    </w:lvl>
    <w:lvl w:ilvl="6">
      <w:start w:val="1"/>
      <w:numFmt w:val="decimal"/>
      <w:isLgl/>
      <w:lvlText w:val="%1.%2.%3.%4.%5.%6.%7."/>
      <w:lvlJc w:val="left"/>
      <w:pPr>
        <w:ind w:left="1820" w:hanging="1800"/>
      </w:pPr>
      <w:rPr>
        <w:rFonts w:hint="default"/>
        <w:b/>
      </w:rPr>
    </w:lvl>
    <w:lvl w:ilvl="7">
      <w:start w:val="1"/>
      <w:numFmt w:val="decimal"/>
      <w:isLgl/>
      <w:lvlText w:val="%1.%2.%3.%4.%5.%6.%7.%8."/>
      <w:lvlJc w:val="left"/>
      <w:pPr>
        <w:ind w:left="1820" w:hanging="1800"/>
      </w:pPr>
      <w:rPr>
        <w:rFonts w:hint="default"/>
        <w:b/>
      </w:rPr>
    </w:lvl>
    <w:lvl w:ilvl="8">
      <w:start w:val="1"/>
      <w:numFmt w:val="decimal"/>
      <w:isLgl/>
      <w:lvlText w:val="%1.%2.%3.%4.%5.%6.%7.%8.%9."/>
      <w:lvlJc w:val="left"/>
      <w:pPr>
        <w:ind w:left="2180" w:hanging="2160"/>
      </w:pPr>
      <w:rPr>
        <w:rFonts w:hint="default"/>
        <w:b/>
      </w:rPr>
    </w:lvl>
  </w:abstractNum>
  <w:abstractNum w:abstractNumId="16">
    <w:nsid w:val="3D6757DD"/>
    <w:multiLevelType w:val="hybridMultilevel"/>
    <w:tmpl w:val="63E84A24"/>
    <w:lvl w:ilvl="0" w:tplc="0419000D">
      <w:start w:val="1"/>
      <w:numFmt w:val="bullet"/>
      <w:lvlText w:val=""/>
      <w:lvlJc w:val="left"/>
      <w:pPr>
        <w:ind w:left="1429" w:hanging="360"/>
      </w:pPr>
      <w:rPr>
        <w:rFonts w:ascii="Wingdings" w:hAnsi="Wingdings" w:hint="default"/>
      </w:rPr>
    </w:lvl>
    <w:lvl w:ilvl="1" w:tplc="CB867874">
      <w:numFmt w:val="bullet"/>
      <w:lvlText w:val=""/>
      <w:lvlJc w:val="left"/>
      <w:pPr>
        <w:ind w:left="2149" w:hanging="36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894A64"/>
    <w:multiLevelType w:val="hybridMultilevel"/>
    <w:tmpl w:val="3102939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2D6482"/>
    <w:multiLevelType w:val="multilevel"/>
    <w:tmpl w:val="1BCE25B8"/>
    <w:lvl w:ilvl="0">
      <w:start w:val="5"/>
      <w:numFmt w:val="decimal"/>
      <w:lvlText w:val="%1."/>
      <w:lvlJc w:val="left"/>
      <w:pPr>
        <w:ind w:left="360" w:hanging="360"/>
      </w:pPr>
      <w:rPr>
        <w:rFonts w:hint="default"/>
      </w:rPr>
    </w:lvl>
    <w:lvl w:ilvl="1">
      <w:start w:val="2"/>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9">
    <w:nsid w:val="444E150B"/>
    <w:multiLevelType w:val="multilevel"/>
    <w:tmpl w:val="89D08B1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nsid w:val="4B8278B7"/>
    <w:multiLevelType w:val="hybridMultilevel"/>
    <w:tmpl w:val="C93CB77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D747BA"/>
    <w:multiLevelType w:val="hybridMultilevel"/>
    <w:tmpl w:val="D504890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B46A7E"/>
    <w:multiLevelType w:val="hybridMultilevel"/>
    <w:tmpl w:val="7264EF98"/>
    <w:lvl w:ilvl="0" w:tplc="79C60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8641FE"/>
    <w:multiLevelType w:val="multilevel"/>
    <w:tmpl w:val="C83ADA08"/>
    <w:lvl w:ilvl="0">
      <w:start w:val="6"/>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DC261B4"/>
    <w:multiLevelType w:val="hybridMultilevel"/>
    <w:tmpl w:val="20E2F1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9528A8"/>
    <w:multiLevelType w:val="hybridMultilevel"/>
    <w:tmpl w:val="DB166A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C87B84"/>
    <w:multiLevelType w:val="hybridMultilevel"/>
    <w:tmpl w:val="B5B6817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576A4E4F"/>
    <w:multiLevelType w:val="hybridMultilevel"/>
    <w:tmpl w:val="E3B4F4F8"/>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8">
    <w:nsid w:val="5DE72F78"/>
    <w:multiLevelType w:val="hybridMultilevel"/>
    <w:tmpl w:val="A408557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47A11"/>
    <w:multiLevelType w:val="hybridMultilevel"/>
    <w:tmpl w:val="758C203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12446"/>
    <w:multiLevelType w:val="hybridMultilevel"/>
    <w:tmpl w:val="8F28693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AF5357"/>
    <w:multiLevelType w:val="hybridMultilevel"/>
    <w:tmpl w:val="F9AE45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0F22BC"/>
    <w:multiLevelType w:val="hybridMultilevel"/>
    <w:tmpl w:val="88F8107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E715DC"/>
    <w:multiLevelType w:val="hybridMultilevel"/>
    <w:tmpl w:val="B0F8854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AD7BFC"/>
    <w:multiLevelType w:val="hybridMultilevel"/>
    <w:tmpl w:val="99420B0C"/>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C13BB5"/>
    <w:multiLevelType w:val="hybridMultilevel"/>
    <w:tmpl w:val="9C1A3778"/>
    <w:lvl w:ilvl="0" w:tplc="AB72A95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25"/>
  </w:num>
  <w:num w:numId="5">
    <w:abstractNumId w:val="16"/>
  </w:num>
  <w:num w:numId="6">
    <w:abstractNumId w:val="2"/>
  </w:num>
  <w:num w:numId="7">
    <w:abstractNumId w:val="31"/>
  </w:num>
  <w:num w:numId="8">
    <w:abstractNumId w:val="30"/>
  </w:num>
  <w:num w:numId="9">
    <w:abstractNumId w:val="3"/>
  </w:num>
  <w:num w:numId="10">
    <w:abstractNumId w:val="28"/>
  </w:num>
  <w:num w:numId="11">
    <w:abstractNumId w:val="0"/>
  </w:num>
  <w:num w:numId="12">
    <w:abstractNumId w:val="6"/>
  </w:num>
  <w:num w:numId="13">
    <w:abstractNumId w:val="17"/>
  </w:num>
  <w:num w:numId="14">
    <w:abstractNumId w:val="20"/>
  </w:num>
  <w:num w:numId="15">
    <w:abstractNumId w:val="33"/>
  </w:num>
  <w:num w:numId="16">
    <w:abstractNumId w:val="34"/>
  </w:num>
  <w:num w:numId="17">
    <w:abstractNumId w:val="1"/>
  </w:num>
  <w:num w:numId="18">
    <w:abstractNumId w:val="29"/>
  </w:num>
  <w:num w:numId="19">
    <w:abstractNumId w:val="21"/>
  </w:num>
  <w:num w:numId="20">
    <w:abstractNumId w:val="26"/>
  </w:num>
  <w:num w:numId="21">
    <w:abstractNumId w:val="32"/>
  </w:num>
  <w:num w:numId="22">
    <w:abstractNumId w:val="12"/>
  </w:num>
  <w:num w:numId="23">
    <w:abstractNumId w:val="24"/>
  </w:num>
  <w:num w:numId="24">
    <w:abstractNumId w:val="10"/>
  </w:num>
  <w:num w:numId="25">
    <w:abstractNumId w:val="8"/>
  </w:num>
  <w:num w:numId="26">
    <w:abstractNumId w:val="22"/>
  </w:num>
  <w:num w:numId="27">
    <w:abstractNumId w:val="5"/>
  </w:num>
  <w:num w:numId="28">
    <w:abstractNumId w:val="19"/>
  </w:num>
  <w:num w:numId="29">
    <w:abstractNumId w:val="27"/>
  </w:num>
  <w:num w:numId="30">
    <w:abstractNumId w:val="13"/>
  </w:num>
  <w:num w:numId="31">
    <w:abstractNumId w:val="23"/>
  </w:num>
  <w:num w:numId="32">
    <w:abstractNumId w:val="35"/>
  </w:num>
  <w:num w:numId="33">
    <w:abstractNumId w:val="18"/>
  </w:num>
  <w:num w:numId="34">
    <w:abstractNumId w:val="14"/>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9D"/>
    <w:rsid w:val="001A4E8B"/>
    <w:rsid w:val="002A6522"/>
    <w:rsid w:val="003055F8"/>
    <w:rsid w:val="00315857"/>
    <w:rsid w:val="003C2E72"/>
    <w:rsid w:val="006D51EA"/>
    <w:rsid w:val="00711F9E"/>
    <w:rsid w:val="007B4F8F"/>
    <w:rsid w:val="0080274D"/>
    <w:rsid w:val="00811CCE"/>
    <w:rsid w:val="008A1E52"/>
    <w:rsid w:val="008A52E6"/>
    <w:rsid w:val="00A46092"/>
    <w:rsid w:val="00A8629D"/>
    <w:rsid w:val="00B81490"/>
    <w:rsid w:val="00BB747A"/>
    <w:rsid w:val="00BC4982"/>
    <w:rsid w:val="00BF71F0"/>
    <w:rsid w:val="00CC2484"/>
    <w:rsid w:val="00DC4D8A"/>
    <w:rsid w:val="00E4357B"/>
    <w:rsid w:val="00F63179"/>
    <w:rsid w:val="00FE4B76"/>
    <w:rsid w:val="00FF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29D"/>
    <w:pPr>
      <w:ind w:left="720"/>
      <w:contextualSpacing/>
    </w:pPr>
  </w:style>
  <w:style w:type="table" w:styleId="a4">
    <w:name w:val="Table Grid"/>
    <w:basedOn w:val="a1"/>
    <w:uiPriority w:val="59"/>
    <w:rsid w:val="00811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19)"/>
    <w:basedOn w:val="a0"/>
    <w:rsid w:val="002A6522"/>
    <w:rPr>
      <w:rFonts w:ascii="Times New Roman" w:eastAsia="Times New Roman" w:hAnsi="Times New Roman" w:cs="Times New Roman"/>
      <w:b w:val="0"/>
      <w:bCs w:val="0"/>
      <w:i w:val="0"/>
      <w:iCs w:val="0"/>
      <w:smallCaps w:val="0"/>
      <w:strike w:val="0"/>
      <w:spacing w:val="0"/>
      <w:sz w:val="19"/>
      <w:szCs w:val="19"/>
    </w:rPr>
  </w:style>
  <w:style w:type="paragraph" w:styleId="a5">
    <w:name w:val="header"/>
    <w:basedOn w:val="a"/>
    <w:link w:val="a6"/>
    <w:uiPriority w:val="99"/>
    <w:unhideWhenUsed/>
    <w:rsid w:val="007B4F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4F8F"/>
  </w:style>
  <w:style w:type="paragraph" w:styleId="a7">
    <w:name w:val="footer"/>
    <w:basedOn w:val="a"/>
    <w:link w:val="a8"/>
    <w:uiPriority w:val="99"/>
    <w:unhideWhenUsed/>
    <w:rsid w:val="007B4F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4F8F"/>
  </w:style>
  <w:style w:type="paragraph" w:styleId="a9">
    <w:name w:val="Balloon Text"/>
    <w:basedOn w:val="a"/>
    <w:link w:val="aa"/>
    <w:uiPriority w:val="99"/>
    <w:semiHidden/>
    <w:unhideWhenUsed/>
    <w:rsid w:val="008A1E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1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29D"/>
    <w:pPr>
      <w:ind w:left="720"/>
      <w:contextualSpacing/>
    </w:pPr>
  </w:style>
  <w:style w:type="table" w:styleId="a4">
    <w:name w:val="Table Grid"/>
    <w:basedOn w:val="a1"/>
    <w:uiPriority w:val="59"/>
    <w:rsid w:val="00811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19)"/>
    <w:basedOn w:val="a0"/>
    <w:rsid w:val="002A6522"/>
    <w:rPr>
      <w:rFonts w:ascii="Times New Roman" w:eastAsia="Times New Roman" w:hAnsi="Times New Roman" w:cs="Times New Roman"/>
      <w:b w:val="0"/>
      <w:bCs w:val="0"/>
      <w:i w:val="0"/>
      <w:iCs w:val="0"/>
      <w:smallCaps w:val="0"/>
      <w:strike w:val="0"/>
      <w:spacing w:val="0"/>
      <w:sz w:val="19"/>
      <w:szCs w:val="19"/>
    </w:rPr>
  </w:style>
  <w:style w:type="paragraph" w:styleId="a5">
    <w:name w:val="header"/>
    <w:basedOn w:val="a"/>
    <w:link w:val="a6"/>
    <w:uiPriority w:val="99"/>
    <w:unhideWhenUsed/>
    <w:rsid w:val="007B4F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4F8F"/>
  </w:style>
  <w:style w:type="paragraph" w:styleId="a7">
    <w:name w:val="footer"/>
    <w:basedOn w:val="a"/>
    <w:link w:val="a8"/>
    <w:uiPriority w:val="99"/>
    <w:unhideWhenUsed/>
    <w:rsid w:val="007B4F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4F8F"/>
  </w:style>
  <w:style w:type="paragraph" w:styleId="a9">
    <w:name w:val="Balloon Text"/>
    <w:basedOn w:val="a"/>
    <w:link w:val="aa"/>
    <w:uiPriority w:val="99"/>
    <w:semiHidden/>
    <w:unhideWhenUsed/>
    <w:rsid w:val="008A1E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1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32</Pages>
  <Words>8154</Words>
  <Characters>46481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GEM</cp:lastModifiedBy>
  <cp:revision>4</cp:revision>
  <dcterms:created xsi:type="dcterms:W3CDTF">2019-08-22T10:54:00Z</dcterms:created>
  <dcterms:modified xsi:type="dcterms:W3CDTF">2019-10-15T06:37:00Z</dcterms:modified>
</cp:coreProperties>
</file>