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AAD" w:rsidRDefault="00327A59" w:rsidP="00327A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заведующего</w:t>
      </w:r>
    </w:p>
    <w:p w:rsidR="00327A59" w:rsidRDefault="00B774E0" w:rsidP="00B774E0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15.11.2018 г. №191 а</w:t>
      </w:r>
    </w:p>
    <w:p w:rsidR="00327A59" w:rsidRDefault="00327A59" w:rsidP="00327A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9AB" w:rsidRDefault="001139AB" w:rsidP="00327A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9AB" w:rsidRDefault="001139AB" w:rsidP="00327A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9AB" w:rsidRDefault="001139AB" w:rsidP="00327A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7A59" w:rsidRPr="001139AB" w:rsidRDefault="00327A59" w:rsidP="00327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9AB">
        <w:rPr>
          <w:rFonts w:ascii="Times New Roman" w:hAnsi="Times New Roman" w:cs="Times New Roman"/>
          <w:sz w:val="28"/>
          <w:szCs w:val="28"/>
        </w:rPr>
        <w:t>ПЛАН</w:t>
      </w:r>
    </w:p>
    <w:p w:rsidR="00327A59" w:rsidRPr="001139AB" w:rsidRDefault="00327A59" w:rsidP="00327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9AB">
        <w:rPr>
          <w:rFonts w:ascii="Times New Roman" w:hAnsi="Times New Roman" w:cs="Times New Roman"/>
          <w:sz w:val="28"/>
          <w:szCs w:val="28"/>
        </w:rPr>
        <w:t>мероприятий по выполнению Программы по обеспечению информационной безопасности детей, производства и оборота информационной продукции для детей в Свердловской области на 2017-2018 годы</w:t>
      </w:r>
    </w:p>
    <w:p w:rsidR="00327A59" w:rsidRPr="001139AB" w:rsidRDefault="00327A59" w:rsidP="00327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9AB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327A59" w:rsidRDefault="00327A59" w:rsidP="00327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9AB">
        <w:rPr>
          <w:rFonts w:ascii="Times New Roman" w:hAnsi="Times New Roman" w:cs="Times New Roman"/>
          <w:sz w:val="28"/>
          <w:szCs w:val="28"/>
        </w:rPr>
        <w:t>«Детский сад №86»</w:t>
      </w:r>
    </w:p>
    <w:p w:rsidR="001139AB" w:rsidRPr="001139AB" w:rsidRDefault="001139AB" w:rsidP="00327A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62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2977"/>
        <w:gridCol w:w="1559"/>
        <w:gridCol w:w="2026"/>
        <w:gridCol w:w="2528"/>
        <w:gridCol w:w="1134"/>
      </w:tblGrid>
      <w:tr w:rsidR="00327A59" w:rsidTr="00B2157A">
        <w:trPr>
          <w:jc w:val="center"/>
        </w:trPr>
        <w:tc>
          <w:tcPr>
            <w:tcW w:w="638" w:type="dxa"/>
          </w:tcPr>
          <w:p w:rsidR="00327A59" w:rsidRDefault="00327A59" w:rsidP="00327A5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327A59" w:rsidRDefault="00327A59" w:rsidP="00B2157A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327A59" w:rsidRDefault="00327A59" w:rsidP="00B2157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026" w:type="dxa"/>
          </w:tcPr>
          <w:p w:rsidR="00327A59" w:rsidRDefault="00327A59" w:rsidP="00B2157A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28" w:type="dxa"/>
          </w:tcPr>
          <w:p w:rsidR="00327A59" w:rsidRDefault="00327A59" w:rsidP="00B2157A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</w:tcPr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</w:t>
            </w:r>
          </w:p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</w:tc>
      </w:tr>
      <w:tr w:rsidR="00327A59" w:rsidTr="00B2157A">
        <w:trPr>
          <w:jc w:val="center"/>
        </w:trPr>
        <w:tc>
          <w:tcPr>
            <w:tcW w:w="638" w:type="dxa"/>
          </w:tcPr>
          <w:p w:rsidR="00B2157A" w:rsidRDefault="00B2157A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2157A" w:rsidRDefault="00B2157A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Детского сада сведений о лучших ресурсах для детей и родителей, информация для родителей о возможностях </w:t>
            </w:r>
            <w:r w:rsidR="00C0036F">
              <w:rPr>
                <w:rFonts w:ascii="Times New Roman" w:hAnsi="Times New Roman" w:cs="Times New Roman"/>
                <w:sz w:val="24"/>
                <w:szCs w:val="24"/>
              </w:rPr>
              <w:t>по организации родительского контроля за доступом к сети «Интернет» «Безопасный интернет детям» в разделе «Безопасность»</w:t>
            </w:r>
          </w:p>
        </w:tc>
        <w:tc>
          <w:tcPr>
            <w:tcW w:w="1559" w:type="dxa"/>
          </w:tcPr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6F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26" w:type="dxa"/>
          </w:tcPr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83" w:rsidRDefault="00817283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Д.А.</w:t>
            </w:r>
          </w:p>
          <w:p w:rsidR="00C0036F" w:rsidRDefault="00817283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Т.В</w:t>
            </w:r>
            <w:r w:rsidR="00C0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:rsidR="00B2157A" w:rsidRDefault="00B2157A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9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развитию</w:t>
            </w:r>
          </w:p>
        </w:tc>
        <w:tc>
          <w:tcPr>
            <w:tcW w:w="1134" w:type="dxa"/>
          </w:tcPr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59" w:rsidTr="00B2157A">
        <w:trPr>
          <w:jc w:val="center"/>
        </w:trPr>
        <w:tc>
          <w:tcPr>
            <w:tcW w:w="638" w:type="dxa"/>
          </w:tcPr>
          <w:p w:rsidR="00B2157A" w:rsidRDefault="00B2157A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9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2157A" w:rsidRDefault="00B2157A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9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осуществлением подведомственными организациями договорных отношений с провайдерами, предоставляющими услуги доступа к сети Интернет, в части обеспечения контент-фильтрации интернет-трафика, с составлением акта использования «Контент-фильтрации»</w:t>
            </w:r>
          </w:p>
        </w:tc>
        <w:tc>
          <w:tcPr>
            <w:tcW w:w="1559" w:type="dxa"/>
          </w:tcPr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6F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26" w:type="dxa"/>
          </w:tcPr>
          <w:p w:rsidR="00AB13A3" w:rsidRDefault="00AB13A3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9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  <w:p w:rsidR="00817283" w:rsidRDefault="0081728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Д.А.</w:t>
            </w:r>
          </w:p>
          <w:p w:rsidR="00C0036F" w:rsidRDefault="0081728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Т.В.</w:t>
            </w:r>
            <w:r w:rsidR="00C0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:rsidR="00AB13A3" w:rsidRDefault="00AB13A3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9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обеспечения доступа к сети Интернет</w:t>
            </w:r>
          </w:p>
        </w:tc>
        <w:tc>
          <w:tcPr>
            <w:tcW w:w="1134" w:type="dxa"/>
          </w:tcPr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59" w:rsidTr="00B2157A">
        <w:trPr>
          <w:jc w:val="center"/>
        </w:trPr>
        <w:tc>
          <w:tcPr>
            <w:tcW w:w="638" w:type="dxa"/>
          </w:tcPr>
          <w:p w:rsidR="00B2157A" w:rsidRDefault="00B2157A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9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157A" w:rsidRDefault="00B2157A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9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с несовершеннолетним и родителями по вопросам информационной безопасности (родительские собрания «Основные угрозы безопасности детей в Интернете», консультации «Безопасность ребенка в Интернете</w:t>
            </w:r>
            <w:r w:rsidR="00AB13A3">
              <w:rPr>
                <w:rFonts w:ascii="Times New Roman" w:hAnsi="Times New Roman" w:cs="Times New Roman"/>
                <w:sz w:val="24"/>
                <w:szCs w:val="24"/>
              </w:rPr>
              <w:t xml:space="preserve">»), памятки-рекомендации «Информационная безопасность детей» в </w:t>
            </w:r>
            <w:proofErr w:type="spellStart"/>
            <w:r w:rsidR="00AB13A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AB13A3">
              <w:rPr>
                <w:rFonts w:ascii="Times New Roman" w:hAnsi="Times New Roman" w:cs="Times New Roman"/>
                <w:sz w:val="24"/>
                <w:szCs w:val="24"/>
              </w:rPr>
              <w:t>. разъясняющих законодательство ответственности за распространение материалов экстремистского, порнографического и наркотического содержания.</w:t>
            </w:r>
          </w:p>
        </w:tc>
        <w:tc>
          <w:tcPr>
            <w:tcW w:w="1559" w:type="dxa"/>
          </w:tcPr>
          <w:p w:rsidR="00C0036F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9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26" w:type="dxa"/>
          </w:tcPr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83" w:rsidRDefault="0081728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Д.А.</w:t>
            </w:r>
          </w:p>
          <w:p w:rsidR="00C0036F" w:rsidRDefault="0081728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Т.В.</w:t>
            </w:r>
            <w:r w:rsidR="00C0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:rsidR="00AB13A3" w:rsidRDefault="00AB13A3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9" w:rsidRDefault="00C0036F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правовой культуры и юридической грамотности родителей</w:t>
            </w:r>
          </w:p>
        </w:tc>
        <w:tc>
          <w:tcPr>
            <w:tcW w:w="1134" w:type="dxa"/>
          </w:tcPr>
          <w:p w:rsidR="00327A59" w:rsidRDefault="00327A59" w:rsidP="0032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AB" w:rsidTr="00B2157A">
        <w:trPr>
          <w:jc w:val="center"/>
        </w:trPr>
        <w:tc>
          <w:tcPr>
            <w:tcW w:w="638" w:type="dxa"/>
          </w:tcPr>
          <w:p w:rsidR="00327A59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327A59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тематической игры по ознакомлению несовершеннолетних с основами информационной безопасности детей в учреждении «Основные угрозы безопасности детей в Интернете», беседа с детьми старших и подготовительных групп «Я и мой компьютер».</w:t>
            </w:r>
          </w:p>
        </w:tc>
        <w:tc>
          <w:tcPr>
            <w:tcW w:w="1559" w:type="dxa"/>
          </w:tcPr>
          <w:p w:rsidR="00AB13A3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6" w:type="dxa"/>
          </w:tcPr>
          <w:p w:rsidR="00817283" w:rsidRDefault="0081728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Д.А.</w:t>
            </w:r>
          </w:p>
          <w:p w:rsidR="00EC21CB" w:rsidRDefault="0081728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Т.В.</w:t>
            </w:r>
          </w:p>
          <w:p w:rsidR="00AB13A3" w:rsidRDefault="00AB13A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28" w:type="dxa"/>
          </w:tcPr>
          <w:p w:rsidR="00327A59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социально значимую деятельность большего количества несовершеннолетних</w:t>
            </w:r>
          </w:p>
        </w:tc>
        <w:tc>
          <w:tcPr>
            <w:tcW w:w="1134" w:type="dxa"/>
          </w:tcPr>
          <w:p w:rsidR="00327A59" w:rsidRDefault="00327A59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AB" w:rsidTr="00B2157A">
        <w:trPr>
          <w:jc w:val="center"/>
        </w:trPr>
        <w:tc>
          <w:tcPr>
            <w:tcW w:w="638" w:type="dxa"/>
          </w:tcPr>
          <w:p w:rsidR="00327A59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327A59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требованиями ФЗ от 29.12.2010 №436-ФЗ</w:t>
            </w:r>
          </w:p>
          <w:p w:rsidR="00AB13A3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защите детей от информации, причиняющей вред их здоровью и развитию»</w:t>
            </w:r>
          </w:p>
        </w:tc>
        <w:tc>
          <w:tcPr>
            <w:tcW w:w="1559" w:type="dxa"/>
          </w:tcPr>
          <w:p w:rsidR="00AB13A3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  <w:tc>
          <w:tcPr>
            <w:tcW w:w="2026" w:type="dxa"/>
          </w:tcPr>
          <w:p w:rsidR="00817283" w:rsidRDefault="0081728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Д.А.</w:t>
            </w:r>
          </w:p>
          <w:p w:rsidR="00AB13A3" w:rsidRDefault="0081728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AB13A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28" w:type="dxa"/>
          </w:tcPr>
          <w:p w:rsidR="00327A59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доступа к литературным изданиям, не имеющим информации, ограниченной или запрещенной для распространения среди несовершеннолетних</w:t>
            </w:r>
          </w:p>
        </w:tc>
        <w:tc>
          <w:tcPr>
            <w:tcW w:w="1134" w:type="dxa"/>
          </w:tcPr>
          <w:p w:rsidR="00327A59" w:rsidRDefault="00327A59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AB" w:rsidTr="00B2157A">
        <w:trPr>
          <w:jc w:val="center"/>
        </w:trPr>
        <w:tc>
          <w:tcPr>
            <w:tcW w:w="638" w:type="dxa"/>
          </w:tcPr>
          <w:p w:rsidR="00327A59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327A59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методического совещания для педагогических работников по вопросу обеспечения информационной безопасности для всех участников образовательного процесса «Безопасный интернет-детям»</w:t>
            </w:r>
            <w:r w:rsidR="00B21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B13A3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26" w:type="dxa"/>
          </w:tcPr>
          <w:p w:rsidR="00AB13A3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817283" w:rsidRDefault="0081728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Д.А.</w:t>
            </w:r>
          </w:p>
          <w:p w:rsidR="00AB13A3" w:rsidRDefault="00AB13A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AB13A3" w:rsidRDefault="00AB13A3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2157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B2157A">
              <w:rPr>
                <w:rFonts w:ascii="Times New Roman" w:hAnsi="Times New Roman" w:cs="Times New Roman"/>
                <w:sz w:val="24"/>
                <w:szCs w:val="24"/>
              </w:rPr>
              <w:t>туры и юридической грамотности педагогических работников.</w:t>
            </w:r>
          </w:p>
        </w:tc>
        <w:tc>
          <w:tcPr>
            <w:tcW w:w="1134" w:type="dxa"/>
          </w:tcPr>
          <w:p w:rsidR="00327A59" w:rsidRDefault="00327A59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AB" w:rsidTr="00B2157A">
        <w:trPr>
          <w:jc w:val="center"/>
        </w:trPr>
        <w:tc>
          <w:tcPr>
            <w:tcW w:w="638" w:type="dxa"/>
          </w:tcPr>
          <w:p w:rsidR="00327A59" w:rsidRDefault="00B2157A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327A59" w:rsidRDefault="00B2157A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тематического родительского собрания «Информационная безопасность детей», «Безопасный интернет детям» о возможном вреде информации в СМИ и сети интернет и способах защиты детей от информации, причиняющей вред их здоровью</w:t>
            </w:r>
          </w:p>
        </w:tc>
        <w:tc>
          <w:tcPr>
            <w:tcW w:w="1559" w:type="dxa"/>
          </w:tcPr>
          <w:p w:rsidR="00327A59" w:rsidRDefault="00327A59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7A" w:rsidRDefault="00B2157A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6" w:type="dxa"/>
          </w:tcPr>
          <w:p w:rsidR="00327A59" w:rsidRDefault="00327A59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83" w:rsidRDefault="00817283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Д.А.</w:t>
            </w:r>
          </w:p>
          <w:p w:rsidR="00B2157A" w:rsidRDefault="00B2157A" w:rsidP="008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28" w:type="dxa"/>
          </w:tcPr>
          <w:p w:rsidR="00327A59" w:rsidRDefault="00B2157A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культуры и юридической грамотности родителей</w:t>
            </w:r>
          </w:p>
        </w:tc>
        <w:tc>
          <w:tcPr>
            <w:tcW w:w="1134" w:type="dxa"/>
          </w:tcPr>
          <w:p w:rsidR="00327A59" w:rsidRDefault="00327A59" w:rsidP="0011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A59" w:rsidRPr="00327A59" w:rsidRDefault="00327A59" w:rsidP="001139A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7A59" w:rsidRPr="00327A59" w:rsidSect="001139AB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B8"/>
    <w:rsid w:val="001139AB"/>
    <w:rsid w:val="00327A59"/>
    <w:rsid w:val="00817283"/>
    <w:rsid w:val="00967AAD"/>
    <w:rsid w:val="00992BB8"/>
    <w:rsid w:val="00A107C2"/>
    <w:rsid w:val="00AB13A3"/>
    <w:rsid w:val="00B2157A"/>
    <w:rsid w:val="00B774E0"/>
    <w:rsid w:val="00C0036F"/>
    <w:rsid w:val="00E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E8FB"/>
  <w15:docId w15:val="{B3A24851-9AE3-40A1-8524-3F5C4F0F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№86</cp:lastModifiedBy>
  <cp:revision>5</cp:revision>
  <dcterms:created xsi:type="dcterms:W3CDTF">2018-03-21T10:49:00Z</dcterms:created>
  <dcterms:modified xsi:type="dcterms:W3CDTF">2018-03-22T03:55:00Z</dcterms:modified>
</cp:coreProperties>
</file>