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915" w:type="dxa"/>
        <w:tblInd w:w="-1139" w:type="dxa"/>
        <w:tblLook w:val="04A0" w:firstRow="1" w:lastRow="0" w:firstColumn="1" w:lastColumn="0" w:noHBand="0" w:noVBand="1"/>
      </w:tblPr>
      <w:tblGrid>
        <w:gridCol w:w="992"/>
        <w:gridCol w:w="9923"/>
      </w:tblGrid>
      <w:tr w:rsidR="009537B3" w14:paraId="6200D611" w14:textId="77777777" w:rsidTr="009537B3">
        <w:tc>
          <w:tcPr>
            <w:tcW w:w="992" w:type="dxa"/>
          </w:tcPr>
          <w:p w14:paraId="3AAE28A0" w14:textId="77777777" w:rsidR="009537B3" w:rsidRDefault="004F4D63">
            <w:r>
              <w:t>1</w:t>
            </w:r>
          </w:p>
          <w:p w14:paraId="680ABD6B" w14:textId="2C0703BB" w:rsidR="005D7F57" w:rsidRDefault="005D7F57"/>
        </w:tc>
        <w:tc>
          <w:tcPr>
            <w:tcW w:w="9923" w:type="dxa"/>
          </w:tcPr>
          <w:p w14:paraId="51B65054" w14:textId="77777777" w:rsidR="009537B3" w:rsidRPr="00926EAD" w:rsidRDefault="009537B3" w:rsidP="009537B3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b/>
                <w:bCs/>
                <w:color w:val="181818"/>
                <w:szCs w:val="28"/>
                <w:lang w:eastAsia="ru-RU"/>
              </w:rPr>
              <w:t>КОНСУЛЬТАЦИЯ ДЛЯ РОДИТЕЛЕЙ</w:t>
            </w:r>
          </w:p>
          <w:p w14:paraId="5A347484" w14:textId="77777777" w:rsidR="009537B3" w:rsidRPr="00926EAD" w:rsidRDefault="009537B3" w:rsidP="009537B3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b/>
                <w:bCs/>
                <w:color w:val="181818"/>
                <w:szCs w:val="28"/>
                <w:lang w:eastAsia="ru-RU"/>
              </w:rPr>
              <w:t>«ТОЛЕРАНТНОСТЬ В ДЕТСКОМ САДУ»</w:t>
            </w:r>
          </w:p>
          <w:p w14:paraId="7F119EAA" w14:textId="77777777" w:rsidR="009537B3" w:rsidRDefault="009537B3"/>
        </w:tc>
      </w:tr>
      <w:tr w:rsidR="009537B3" w14:paraId="49D8DA88" w14:textId="77777777" w:rsidTr="009537B3">
        <w:tc>
          <w:tcPr>
            <w:tcW w:w="992" w:type="dxa"/>
          </w:tcPr>
          <w:p w14:paraId="5521432F" w14:textId="2426D61B" w:rsidR="009537B3" w:rsidRDefault="004F4D63">
            <w:r>
              <w:t>2</w:t>
            </w:r>
          </w:p>
        </w:tc>
        <w:tc>
          <w:tcPr>
            <w:tcW w:w="9923" w:type="dxa"/>
          </w:tcPr>
          <w:p w14:paraId="60AE1005" w14:textId="77777777" w:rsidR="009537B3" w:rsidRPr="00926EAD" w:rsidRDefault="009537B3" w:rsidP="009537B3">
            <w:pPr>
              <w:shd w:val="clear" w:color="auto" w:fill="FFFFFF"/>
              <w:jc w:val="righ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«Теперь, когда мы научились летать по воздуху,</w:t>
            </w:r>
          </w:p>
          <w:p w14:paraId="10A9719A" w14:textId="77777777" w:rsidR="009537B3" w:rsidRPr="00926EAD" w:rsidRDefault="009537B3" w:rsidP="009537B3">
            <w:pPr>
              <w:shd w:val="clear" w:color="auto" w:fill="FFFFFF"/>
              <w:jc w:val="righ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как птицы, и плавать под водой, как рыбы,</w:t>
            </w:r>
          </w:p>
          <w:p w14:paraId="4F77D5FE" w14:textId="77777777" w:rsidR="009537B3" w:rsidRPr="00926EAD" w:rsidRDefault="009537B3" w:rsidP="009537B3">
            <w:pPr>
              <w:shd w:val="clear" w:color="auto" w:fill="FFFFFF"/>
              <w:jc w:val="righ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нам не хватает только одного:</w:t>
            </w:r>
          </w:p>
          <w:p w14:paraId="43596231" w14:textId="77777777" w:rsidR="009537B3" w:rsidRDefault="009537B3" w:rsidP="009537B3">
            <w:pPr>
              <w:shd w:val="clear" w:color="auto" w:fill="FFFFFF"/>
              <w:jc w:val="right"/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26EA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научиться жить на земле, как люди».</w:t>
            </w:r>
            <w:r w:rsidRPr="00926EAD">
              <w:rPr>
                <w:rFonts w:eastAsia="Times New Roman" w:cs="Times New Roman"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Б. Шоу</w:t>
            </w:r>
          </w:p>
          <w:p w14:paraId="781B4953" w14:textId="77777777" w:rsidR="009537B3" w:rsidRDefault="009537B3"/>
        </w:tc>
      </w:tr>
      <w:tr w:rsidR="009537B3" w14:paraId="16A85FAE" w14:textId="77777777" w:rsidTr="009537B3">
        <w:tc>
          <w:tcPr>
            <w:tcW w:w="992" w:type="dxa"/>
          </w:tcPr>
          <w:p w14:paraId="1F44641B" w14:textId="00F093FE" w:rsidR="009537B3" w:rsidRDefault="004F4D63">
            <w:r>
              <w:t>3</w:t>
            </w:r>
          </w:p>
        </w:tc>
        <w:tc>
          <w:tcPr>
            <w:tcW w:w="9923" w:type="dxa"/>
          </w:tcPr>
          <w:p w14:paraId="4FEE4A09" w14:textId="77777777" w:rsidR="009537B3" w:rsidRDefault="009537B3">
            <w:pPr>
              <w:rPr>
                <w:rFonts w:eastAsia="Times New Roman" w:cs="Times New Roman"/>
                <w:i/>
                <w:iCs/>
                <w:color w:val="181818"/>
                <w:szCs w:val="28"/>
                <w:lang w:eastAsia="ru-RU"/>
              </w:rPr>
            </w:pPr>
            <w:r w:rsidRPr="009537B3">
              <w:rPr>
                <w:rFonts w:eastAsia="Times New Roman" w:cs="Times New Roman"/>
                <w:i/>
                <w:iCs/>
                <w:color w:val="181818"/>
                <w:szCs w:val="28"/>
                <w:highlight w:val="yellow"/>
                <w:lang w:eastAsia="ru-RU"/>
              </w:rPr>
              <w:t xml:space="preserve">Толерантность (от лат. </w:t>
            </w:r>
            <w:proofErr w:type="spellStart"/>
            <w:r w:rsidRPr="009537B3">
              <w:rPr>
                <w:rFonts w:eastAsia="Times New Roman" w:cs="Times New Roman"/>
                <w:i/>
                <w:iCs/>
                <w:color w:val="181818"/>
                <w:szCs w:val="28"/>
                <w:highlight w:val="yellow"/>
                <w:lang w:eastAsia="ru-RU"/>
              </w:rPr>
              <w:t>toleraпtia</w:t>
            </w:r>
            <w:proofErr w:type="spellEnd"/>
            <w:r w:rsidRPr="009537B3">
              <w:rPr>
                <w:rFonts w:eastAsia="Times New Roman" w:cs="Times New Roman"/>
                <w:i/>
                <w:iCs/>
                <w:color w:val="181818"/>
                <w:szCs w:val="28"/>
                <w:highlight w:val="yellow"/>
                <w:lang w:eastAsia="ru-RU"/>
              </w:rPr>
              <w:t xml:space="preserve"> – терпение) проявляется в терпимости к чужим мнениям, верованиям, поведению. Толерантность считается признаком высокого духовного и интеллектуального развития человека, группы, общества в целом</w:t>
            </w:r>
          </w:p>
          <w:p w14:paraId="3EC23C56" w14:textId="77777777" w:rsidR="009537B3" w:rsidRDefault="009537B3">
            <w:pPr>
              <w:rPr>
                <w:rFonts w:eastAsia="Times New Roman" w:cs="Times New Roman"/>
                <w:i/>
                <w:iCs/>
                <w:color w:val="181818"/>
                <w:szCs w:val="28"/>
                <w:lang w:eastAsia="ru-RU"/>
              </w:rPr>
            </w:pPr>
          </w:p>
          <w:p w14:paraId="718A11D9" w14:textId="77777777" w:rsidR="009537B3" w:rsidRPr="00926EAD" w:rsidRDefault="009537B3" w:rsidP="009537B3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>С 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каждым днём всё увереннее набирает обороты третье тысячелетие, прогресс неумолимо движется вперёд. Казалось бы, жизнь должна быть размереннее, спокойнее. Но агрессия не уменьшается, а как бы дробится на злые дела и поступки отдельных людей.</w:t>
            </w:r>
          </w:p>
          <w:p w14:paraId="58DB96AF" w14:textId="77777777" w:rsidR="009537B3" w:rsidRPr="00926EAD" w:rsidRDefault="009537B3" w:rsidP="009537B3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Но мало произносить красивые слова, </w:t>
            </w:r>
            <w:r w:rsidRPr="00C73727">
              <w:rPr>
                <w:rFonts w:eastAsia="Times New Roman" w:cs="Times New Roman"/>
                <w:b/>
                <w:bCs/>
                <w:i/>
                <w:iCs/>
                <w:color w:val="181818"/>
                <w:szCs w:val="28"/>
                <w:lang w:eastAsia="ru-RU"/>
              </w:rPr>
              <w:t>толерантность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 нужно воспитывать, путем развития хороших привычек, манер, культуры межличностного общения, искусства жить в мире непохожих людей.</w:t>
            </w:r>
          </w:p>
          <w:p w14:paraId="1DC12B57" w14:textId="6BBF55F7" w:rsidR="009537B3" w:rsidRDefault="009537B3"/>
        </w:tc>
      </w:tr>
      <w:tr w:rsidR="009537B3" w14:paraId="4F0579BE" w14:textId="77777777" w:rsidTr="009537B3">
        <w:tc>
          <w:tcPr>
            <w:tcW w:w="992" w:type="dxa"/>
          </w:tcPr>
          <w:p w14:paraId="546B5D18" w14:textId="286A2402" w:rsidR="009537B3" w:rsidRDefault="004F4D63">
            <w:r>
              <w:t>4</w:t>
            </w:r>
          </w:p>
        </w:tc>
        <w:tc>
          <w:tcPr>
            <w:tcW w:w="9923" w:type="dxa"/>
          </w:tcPr>
          <w:p w14:paraId="07B837B3" w14:textId="77777777" w:rsidR="009537B3" w:rsidRPr="009537B3" w:rsidRDefault="009537B3" w:rsidP="009537B3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9537B3">
              <w:rPr>
                <w:rFonts w:eastAsia="Times New Roman" w:cs="Times New Roman"/>
                <w:b/>
                <w:bCs/>
                <w:color w:val="181818"/>
                <w:szCs w:val="28"/>
                <w:highlight w:val="yellow"/>
                <w:lang w:eastAsia="ru-RU"/>
              </w:rPr>
              <w:t>Что же такое толерантность?</w:t>
            </w:r>
          </w:p>
          <w:p w14:paraId="413D9582" w14:textId="77777777" w:rsidR="009537B3" w:rsidRDefault="009537B3" w:rsidP="009537B3">
            <w:pPr>
              <w:shd w:val="clear" w:color="auto" w:fill="FFFFFF"/>
              <w:ind w:firstLine="142"/>
              <w:jc w:val="both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9537B3">
              <w:rPr>
                <w:rFonts w:ascii="Symbol" w:eastAsia="Times New Roman" w:hAnsi="Symbol" w:cs="Open Sans"/>
                <w:color w:val="181818"/>
                <w:szCs w:val="28"/>
                <w:highlight w:val="yellow"/>
                <w:lang w:eastAsia="ru-RU"/>
              </w:rPr>
              <w:t>·</w:t>
            </w:r>
            <w:r w:rsidRPr="009537B3">
              <w:rPr>
                <w:rFonts w:eastAsia="Times New Roman" w:cs="Times New Roman"/>
                <w:color w:val="181818"/>
                <w:sz w:val="14"/>
                <w:szCs w:val="14"/>
                <w:highlight w:val="yellow"/>
                <w:lang w:eastAsia="ru-RU"/>
              </w:rPr>
              <w:t>               </w:t>
            </w:r>
            <w:r w:rsidRPr="009537B3">
              <w:rPr>
                <w:rFonts w:eastAsia="Times New Roman" w:cs="Times New Roman"/>
                <w:b/>
                <w:bCs/>
                <w:color w:val="181818"/>
                <w:szCs w:val="28"/>
                <w:highlight w:val="yellow"/>
                <w:lang w:eastAsia="ru-RU"/>
              </w:rPr>
              <w:t>Толерантность</w:t>
            </w:r>
            <w:r w:rsidRPr="009537B3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 </w:t>
            </w:r>
            <w:proofErr w:type="gramStart"/>
            <w:r w:rsidRPr="009537B3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- это</w:t>
            </w:r>
            <w:proofErr w:type="gramEnd"/>
            <w:r w:rsidRPr="009537B3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 xml:space="preserve"> общение и свобода мысли, совести и убеждений, гармония в многообразии, добродетель, которая делает возможными достижения взаимопонимания между людьми, родителями и детьми мирным бесконфликтным путем.</w:t>
            </w:r>
          </w:p>
          <w:p w14:paraId="1F6AE8F8" w14:textId="77777777" w:rsidR="009537B3" w:rsidRDefault="009537B3" w:rsidP="009537B3">
            <w:pPr>
              <w:shd w:val="clear" w:color="auto" w:fill="FFFFFF"/>
              <w:ind w:firstLine="142"/>
              <w:jc w:val="both"/>
              <w:rPr>
                <w:rFonts w:eastAsia="Times New Roman" w:cs="Open Sans"/>
                <w:color w:val="181818"/>
                <w:szCs w:val="21"/>
                <w:lang w:eastAsia="ru-RU"/>
              </w:rPr>
            </w:pPr>
          </w:p>
          <w:p w14:paraId="68BABAA5" w14:textId="77777777" w:rsidR="009537B3" w:rsidRPr="00926EAD" w:rsidRDefault="009537B3" w:rsidP="009537B3">
            <w:pPr>
              <w:shd w:val="clear" w:color="auto" w:fill="FFFFFF"/>
              <w:ind w:firstLine="142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ascii="Symbol" w:eastAsia="Times New Roman" w:hAnsi="Symbol" w:cs="Open Sans"/>
                <w:color w:val="181818"/>
                <w:szCs w:val="28"/>
                <w:lang w:eastAsia="ru-RU"/>
              </w:rPr>
              <w:t>·</w:t>
            </w:r>
            <w:r w:rsidRPr="00926EAD">
              <w:rPr>
                <w:rFonts w:eastAsia="Times New Roman" w:cs="Times New Roman"/>
                <w:color w:val="181818"/>
                <w:sz w:val="14"/>
                <w:szCs w:val="14"/>
                <w:lang w:eastAsia="ru-RU"/>
              </w:rPr>
              <w:t>               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В научных изданиях толерантность трактуют, прежде всего, как уважение и признание равенства, отказ от доминирования и насилия, многообразия человеческой культуры, норм, верований.</w:t>
            </w:r>
          </w:p>
          <w:p w14:paraId="5E974B78" w14:textId="77777777" w:rsidR="009537B3" w:rsidRPr="00926EAD" w:rsidRDefault="009537B3" w:rsidP="009537B3">
            <w:pPr>
              <w:shd w:val="clear" w:color="auto" w:fill="FFFFFF"/>
              <w:ind w:firstLine="142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ascii="Symbol" w:eastAsia="Times New Roman" w:hAnsi="Symbol" w:cs="Open Sans"/>
                <w:color w:val="181818"/>
                <w:szCs w:val="28"/>
                <w:lang w:eastAsia="ru-RU"/>
              </w:rPr>
              <w:t>·</w:t>
            </w:r>
            <w:r w:rsidRPr="00926EAD">
              <w:rPr>
                <w:rFonts w:eastAsia="Times New Roman" w:cs="Times New Roman"/>
                <w:color w:val="181818"/>
                <w:sz w:val="14"/>
                <w:szCs w:val="14"/>
                <w:lang w:eastAsia="ru-RU"/>
              </w:rPr>
              <w:t>               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Толерантность это готовность принять других такими, какие они есть, и взаимодействовать с ними на основе согласия.</w:t>
            </w:r>
          </w:p>
          <w:p w14:paraId="436ECE7F" w14:textId="77777777" w:rsidR="009537B3" w:rsidRDefault="009537B3" w:rsidP="009537B3">
            <w:pPr>
              <w:shd w:val="clear" w:color="auto" w:fill="FFFFFF"/>
              <w:ind w:firstLine="142"/>
              <w:jc w:val="both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926EAD">
              <w:rPr>
                <w:rFonts w:ascii="Symbol" w:eastAsia="Times New Roman" w:hAnsi="Symbol" w:cs="Open Sans"/>
                <w:color w:val="181818"/>
                <w:szCs w:val="28"/>
                <w:lang w:eastAsia="ru-RU"/>
              </w:rPr>
              <w:t>·</w:t>
            </w:r>
            <w:r w:rsidRPr="00926EAD">
              <w:rPr>
                <w:rFonts w:eastAsia="Times New Roman" w:cs="Times New Roman"/>
                <w:color w:val="181818"/>
                <w:sz w:val="14"/>
                <w:szCs w:val="14"/>
                <w:lang w:eastAsia="ru-RU"/>
              </w:rPr>
              <w:t>               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Толерантность является важным компонентом жизненной позиции зрелой личности, имеющей свои ценности и интересы и готовой, если потребуется, их защищать, но одновременно с уважением относящейся к позициям и ценностям других людей.</w:t>
            </w:r>
          </w:p>
          <w:p w14:paraId="35DF351D" w14:textId="77777777" w:rsidR="009537B3" w:rsidRDefault="009537B3"/>
        </w:tc>
      </w:tr>
      <w:tr w:rsidR="009537B3" w14:paraId="53E21DB6" w14:textId="77777777" w:rsidTr="009537B3">
        <w:tc>
          <w:tcPr>
            <w:tcW w:w="992" w:type="dxa"/>
          </w:tcPr>
          <w:p w14:paraId="201C508E" w14:textId="0AF42511" w:rsidR="009537B3" w:rsidRDefault="004F4D63">
            <w:r>
              <w:t>5</w:t>
            </w:r>
          </w:p>
        </w:tc>
        <w:tc>
          <w:tcPr>
            <w:tcW w:w="9923" w:type="dxa"/>
          </w:tcPr>
          <w:p w14:paraId="031025A6" w14:textId="45526F0E" w:rsidR="009537B3" w:rsidRPr="009537B3" w:rsidRDefault="009537B3" w:rsidP="009537B3">
            <w:pPr>
              <w:shd w:val="clear" w:color="auto" w:fill="FFFFFF"/>
              <w:ind w:firstLine="708"/>
              <w:jc w:val="both"/>
              <w:rPr>
                <w:rFonts w:eastAsia="Times New Roman" w:cs="Times New Roman"/>
                <w:b/>
                <w:bCs/>
                <w:color w:val="181818"/>
                <w:szCs w:val="28"/>
                <w:lang w:eastAsia="ru-RU"/>
              </w:rPr>
            </w:pPr>
            <w:r w:rsidRPr="009537B3">
              <w:rPr>
                <w:rFonts w:eastAsia="Times New Roman" w:cs="Times New Roman"/>
                <w:b/>
                <w:bCs/>
                <w:color w:val="181818"/>
                <w:szCs w:val="28"/>
                <w:highlight w:val="yellow"/>
                <w:lang w:eastAsia="ru-RU"/>
              </w:rPr>
              <w:t>ЦВЕТОК</w:t>
            </w:r>
          </w:p>
          <w:p w14:paraId="678C9087" w14:textId="156C9EAE" w:rsidR="009537B3" w:rsidRPr="00926EAD" w:rsidRDefault="009537B3" w:rsidP="009537B3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lastRenderedPageBreak/>
              <w:t>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      </w:r>
          </w:p>
          <w:p w14:paraId="16917FC9" w14:textId="15540EEA" w:rsidR="009537B3" w:rsidRPr="00926EAD" w:rsidRDefault="009537B3" w:rsidP="009537B3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 Именно поэтому, большая роль в формировании толерантности   отведена дошкольным образовательным учреждениям. </w:t>
            </w:r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>И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менно </w:t>
            </w:r>
            <w:proofErr w:type="gramStart"/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дошкольный 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 возраст</w:t>
            </w:r>
            <w:proofErr w:type="gramEnd"/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 является сенситивным для воспитания нравственности и толерантности, именно в этом возрасте закладывается фундамент для дальнейшего развития личности ребенка.</w:t>
            </w:r>
          </w:p>
          <w:p w14:paraId="66DFF558" w14:textId="77777777" w:rsidR="009537B3" w:rsidRPr="00926EAD" w:rsidRDefault="009537B3" w:rsidP="009537B3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В формировании толерантности у дошкольников необходимо опираться на игровые методы воспитания, так как игра является основным видом деятельности детей дошкольного возраста. Основы толерантности закладываются у дошкольников в процессе работы на занятиях, во время досугов, в самостоятельной игровой деятельности, всевозможных экскурсий, в частности посещение библиотек города, музея экологии и краеведения. А также – это огромная каждодневная работа педагогов.</w:t>
            </w:r>
          </w:p>
          <w:p w14:paraId="38D41B11" w14:textId="77777777" w:rsidR="009537B3" w:rsidRPr="00926EAD" w:rsidRDefault="009537B3" w:rsidP="009537B3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десятилетий в экономической, политической, культурной жизни страны.  </w:t>
            </w:r>
          </w:p>
          <w:p w14:paraId="794B2BF4" w14:textId="77777777" w:rsidR="009537B3" w:rsidRDefault="009537B3" w:rsidP="002A2990">
            <w:pPr>
              <w:shd w:val="clear" w:color="auto" w:fill="FFFFFF"/>
              <w:ind w:firstLine="708"/>
              <w:jc w:val="both"/>
            </w:pPr>
          </w:p>
        </w:tc>
      </w:tr>
      <w:tr w:rsidR="009537B3" w14:paraId="0E2383A5" w14:textId="77777777" w:rsidTr="009537B3">
        <w:tc>
          <w:tcPr>
            <w:tcW w:w="992" w:type="dxa"/>
          </w:tcPr>
          <w:p w14:paraId="249AA284" w14:textId="6EDF32EC" w:rsidR="009537B3" w:rsidRDefault="004F4D63">
            <w:r>
              <w:lastRenderedPageBreak/>
              <w:t>6 - 7</w:t>
            </w:r>
          </w:p>
        </w:tc>
        <w:tc>
          <w:tcPr>
            <w:tcW w:w="9923" w:type="dxa"/>
          </w:tcPr>
          <w:p w14:paraId="70EB2D63" w14:textId="77777777" w:rsidR="002A2990" w:rsidRPr="002A2990" w:rsidRDefault="002A2990" w:rsidP="002A2990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Для того чтобы работа по воспитанию толерантности у дошкольников была плодотворной, в детском саду задействован большой спектр мероприятий и разных </w:t>
            </w:r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видов деятельности дошкольников:</w:t>
            </w:r>
          </w:p>
          <w:p w14:paraId="09391552" w14:textId="77777777" w:rsidR="002A2990" w:rsidRPr="002A2990" w:rsidRDefault="002A2990" w:rsidP="002A2990">
            <w:pPr>
              <w:shd w:val="clear" w:color="auto" w:fill="FFFFFF"/>
              <w:ind w:left="284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2A2990">
              <w:rPr>
                <w:rFonts w:ascii="Wingdings" w:eastAsia="Times New Roman" w:hAnsi="Wingdings" w:cs="Open Sans"/>
                <w:color w:val="181818"/>
                <w:szCs w:val="28"/>
                <w:highlight w:val="yellow"/>
                <w:lang w:eastAsia="ru-RU"/>
              </w:rPr>
              <w:t>Ø</w:t>
            </w:r>
            <w:r w:rsidRPr="002A2990">
              <w:rPr>
                <w:rFonts w:eastAsia="Times New Roman" w:cs="Times New Roman"/>
                <w:color w:val="181818"/>
                <w:sz w:val="14"/>
                <w:szCs w:val="14"/>
                <w:highlight w:val="yellow"/>
                <w:lang w:eastAsia="ru-RU"/>
              </w:rPr>
              <w:t> </w:t>
            </w:r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проведение праздников, и других массовых форм, с целью знакомства детей с культурой и традициями своего народа и народов мира;</w:t>
            </w:r>
          </w:p>
          <w:p w14:paraId="6DF3A30F" w14:textId="77777777" w:rsidR="002A2990" w:rsidRPr="002A2990" w:rsidRDefault="002A2990" w:rsidP="002A2990">
            <w:pPr>
              <w:shd w:val="clear" w:color="auto" w:fill="FFFFFF"/>
              <w:ind w:left="284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proofErr w:type="gramStart"/>
            <w:r w:rsidRPr="002A2990">
              <w:rPr>
                <w:rFonts w:ascii="Wingdings" w:eastAsia="Times New Roman" w:hAnsi="Wingdings" w:cs="Open Sans"/>
                <w:color w:val="181818"/>
                <w:szCs w:val="28"/>
                <w:highlight w:val="yellow"/>
                <w:lang w:eastAsia="ru-RU"/>
              </w:rPr>
              <w:t>Ø</w:t>
            </w:r>
            <w:r w:rsidRPr="002A2990">
              <w:rPr>
                <w:rFonts w:eastAsia="Times New Roman" w:cs="Times New Roman"/>
                <w:color w:val="181818"/>
                <w:sz w:val="14"/>
                <w:szCs w:val="14"/>
                <w:highlight w:val="yellow"/>
                <w:lang w:eastAsia="ru-RU"/>
              </w:rPr>
              <w:t> </w:t>
            </w:r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 театрализованную</w:t>
            </w:r>
            <w:proofErr w:type="gramEnd"/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 xml:space="preserve"> деятельность дошкольников по сценариям, в основе которых сказки народов мира;</w:t>
            </w:r>
          </w:p>
          <w:p w14:paraId="36C36019" w14:textId="77777777" w:rsidR="002A2990" w:rsidRPr="002A2990" w:rsidRDefault="002A2990" w:rsidP="002A2990">
            <w:pPr>
              <w:shd w:val="clear" w:color="auto" w:fill="FFFFFF"/>
              <w:ind w:left="284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2A2990">
              <w:rPr>
                <w:rFonts w:ascii="Wingdings" w:eastAsia="Times New Roman" w:hAnsi="Wingdings" w:cs="Open Sans"/>
                <w:color w:val="181818"/>
                <w:szCs w:val="28"/>
                <w:highlight w:val="yellow"/>
                <w:lang w:eastAsia="ru-RU"/>
              </w:rPr>
              <w:t>Ø</w:t>
            </w:r>
            <w:r w:rsidRPr="002A2990">
              <w:rPr>
                <w:rFonts w:eastAsia="Times New Roman" w:cs="Times New Roman"/>
                <w:color w:val="181818"/>
                <w:sz w:val="14"/>
                <w:szCs w:val="14"/>
                <w:highlight w:val="yellow"/>
                <w:lang w:eastAsia="ru-RU"/>
              </w:rPr>
              <w:t> </w:t>
            </w:r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      </w:r>
          </w:p>
          <w:p w14:paraId="004A7D6C" w14:textId="77777777" w:rsidR="002A2990" w:rsidRPr="002A2990" w:rsidRDefault="002A2990" w:rsidP="002A2990">
            <w:pPr>
              <w:shd w:val="clear" w:color="auto" w:fill="FFFFFF"/>
              <w:ind w:left="284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proofErr w:type="gramStart"/>
            <w:r w:rsidRPr="002A2990">
              <w:rPr>
                <w:rFonts w:ascii="Wingdings" w:eastAsia="Times New Roman" w:hAnsi="Wingdings" w:cs="Open Sans"/>
                <w:color w:val="181818"/>
                <w:szCs w:val="28"/>
                <w:highlight w:val="yellow"/>
                <w:lang w:eastAsia="ru-RU"/>
              </w:rPr>
              <w:t>Ø</w:t>
            </w:r>
            <w:r w:rsidRPr="002A2990">
              <w:rPr>
                <w:rFonts w:eastAsia="Times New Roman" w:cs="Times New Roman"/>
                <w:color w:val="181818"/>
                <w:sz w:val="14"/>
                <w:szCs w:val="14"/>
                <w:highlight w:val="yellow"/>
                <w:lang w:eastAsia="ru-RU"/>
              </w:rPr>
              <w:t> </w:t>
            </w:r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 русские</w:t>
            </w:r>
            <w:proofErr w:type="gramEnd"/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 xml:space="preserve"> народные подвижные игры, такие как “Гори, гори ясно”, “Бояре” и другие;</w:t>
            </w:r>
          </w:p>
          <w:p w14:paraId="44BA3FA6" w14:textId="77777777" w:rsidR="002A2990" w:rsidRPr="002A2990" w:rsidRDefault="002A2990" w:rsidP="002A2990">
            <w:pPr>
              <w:shd w:val="clear" w:color="auto" w:fill="FFFFFF"/>
              <w:ind w:left="284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proofErr w:type="gramStart"/>
            <w:r w:rsidRPr="002A2990">
              <w:rPr>
                <w:rFonts w:ascii="Wingdings" w:eastAsia="Times New Roman" w:hAnsi="Wingdings" w:cs="Open Sans"/>
                <w:color w:val="181818"/>
                <w:szCs w:val="28"/>
                <w:highlight w:val="yellow"/>
                <w:lang w:eastAsia="ru-RU"/>
              </w:rPr>
              <w:t>Ø</w:t>
            </w:r>
            <w:r w:rsidRPr="002A2990">
              <w:rPr>
                <w:rFonts w:eastAsia="Times New Roman" w:cs="Times New Roman"/>
                <w:color w:val="181818"/>
                <w:sz w:val="14"/>
                <w:szCs w:val="14"/>
                <w:highlight w:val="yellow"/>
                <w:lang w:eastAsia="ru-RU"/>
              </w:rPr>
              <w:t> </w:t>
            </w:r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 проведение</w:t>
            </w:r>
            <w:proofErr w:type="gramEnd"/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 xml:space="preserve"> русских народных праздников, например таких как “Масленица, “Рождество” в соответствии с народным календарем</w:t>
            </w:r>
          </w:p>
          <w:p w14:paraId="38288B9D" w14:textId="77777777" w:rsidR="002A2990" w:rsidRPr="002A2990" w:rsidRDefault="002A2990" w:rsidP="002A2990">
            <w:pPr>
              <w:shd w:val="clear" w:color="auto" w:fill="FFFFFF"/>
              <w:ind w:left="284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proofErr w:type="gramStart"/>
            <w:r w:rsidRPr="002A2990">
              <w:rPr>
                <w:rFonts w:ascii="Wingdings" w:eastAsia="Times New Roman" w:hAnsi="Wingdings" w:cs="Open Sans"/>
                <w:color w:val="181818"/>
                <w:szCs w:val="28"/>
                <w:highlight w:val="yellow"/>
                <w:lang w:eastAsia="ru-RU"/>
              </w:rPr>
              <w:t>Ø</w:t>
            </w:r>
            <w:r w:rsidRPr="002A2990">
              <w:rPr>
                <w:rFonts w:eastAsia="Times New Roman" w:cs="Times New Roman"/>
                <w:color w:val="181818"/>
                <w:sz w:val="14"/>
                <w:szCs w:val="14"/>
                <w:highlight w:val="yellow"/>
                <w:lang w:eastAsia="ru-RU"/>
              </w:rPr>
              <w:t> </w:t>
            </w:r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 изучение</w:t>
            </w:r>
            <w:proofErr w:type="gramEnd"/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 xml:space="preserve"> народных праздников ближайших стран-соседей, скандинавских народных праздников; праздников народов Востока и мусульманских стран;</w:t>
            </w:r>
          </w:p>
          <w:p w14:paraId="0680D2C4" w14:textId="77777777" w:rsidR="002A2990" w:rsidRPr="002A2990" w:rsidRDefault="002A2990" w:rsidP="002A2990">
            <w:pPr>
              <w:shd w:val="clear" w:color="auto" w:fill="FFFFFF"/>
              <w:ind w:left="284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proofErr w:type="gramStart"/>
            <w:r w:rsidRPr="002A2990">
              <w:rPr>
                <w:rFonts w:ascii="Wingdings" w:eastAsia="Times New Roman" w:hAnsi="Wingdings" w:cs="Open Sans"/>
                <w:color w:val="181818"/>
                <w:szCs w:val="28"/>
                <w:highlight w:val="yellow"/>
                <w:lang w:eastAsia="ru-RU"/>
              </w:rPr>
              <w:t>Ø</w:t>
            </w:r>
            <w:r w:rsidRPr="002A2990">
              <w:rPr>
                <w:rFonts w:eastAsia="Times New Roman" w:cs="Times New Roman"/>
                <w:color w:val="181818"/>
                <w:sz w:val="14"/>
                <w:szCs w:val="14"/>
                <w:highlight w:val="yellow"/>
                <w:lang w:eastAsia="ru-RU"/>
              </w:rPr>
              <w:t> </w:t>
            </w:r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 знакомство</w:t>
            </w:r>
            <w:proofErr w:type="gramEnd"/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 xml:space="preserve"> детей с традициями народов разных стран;</w:t>
            </w:r>
          </w:p>
          <w:p w14:paraId="17225CAF" w14:textId="77777777" w:rsidR="002A2990" w:rsidRPr="002A2990" w:rsidRDefault="002A2990" w:rsidP="002A2990">
            <w:pPr>
              <w:shd w:val="clear" w:color="auto" w:fill="FFFFFF"/>
              <w:ind w:left="284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proofErr w:type="gramStart"/>
            <w:r w:rsidRPr="002A2990">
              <w:rPr>
                <w:rFonts w:ascii="Wingdings" w:eastAsia="Times New Roman" w:hAnsi="Wingdings" w:cs="Open Sans"/>
                <w:color w:val="181818"/>
                <w:szCs w:val="28"/>
                <w:highlight w:val="yellow"/>
                <w:lang w:eastAsia="ru-RU"/>
              </w:rPr>
              <w:t>Ø</w:t>
            </w:r>
            <w:r w:rsidRPr="002A2990">
              <w:rPr>
                <w:rFonts w:eastAsia="Times New Roman" w:cs="Times New Roman"/>
                <w:color w:val="181818"/>
                <w:sz w:val="14"/>
                <w:szCs w:val="14"/>
                <w:highlight w:val="yellow"/>
                <w:lang w:eastAsia="ru-RU"/>
              </w:rPr>
              <w:t> </w:t>
            </w:r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 с</w:t>
            </w:r>
            <w:proofErr w:type="gramEnd"/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 xml:space="preserve"> традициями празднования Нового Года, 1 мая, 1 апреля в разных странах;</w:t>
            </w:r>
          </w:p>
          <w:p w14:paraId="1C4A50E3" w14:textId="77777777" w:rsidR="002A2990" w:rsidRPr="002A2990" w:rsidRDefault="002A2990" w:rsidP="002A2990">
            <w:pPr>
              <w:shd w:val="clear" w:color="auto" w:fill="FFFFFF"/>
              <w:ind w:left="284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2A2990">
              <w:rPr>
                <w:rFonts w:ascii="Wingdings" w:eastAsia="Times New Roman" w:hAnsi="Wingdings" w:cs="Open Sans"/>
                <w:color w:val="181818"/>
                <w:szCs w:val="28"/>
                <w:highlight w:val="yellow"/>
                <w:lang w:eastAsia="ru-RU"/>
              </w:rPr>
              <w:t>Ø</w:t>
            </w:r>
            <w:r w:rsidRPr="002A2990">
              <w:rPr>
                <w:rFonts w:eastAsia="Times New Roman" w:cs="Times New Roman"/>
                <w:color w:val="181818"/>
                <w:sz w:val="14"/>
                <w:szCs w:val="14"/>
                <w:highlight w:val="yellow"/>
                <w:lang w:eastAsia="ru-RU"/>
              </w:rPr>
              <w:t> </w:t>
            </w:r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игры-занятия, созданных на материалах различных сказок, с целью решения проблем межличностного взаимодействия в сказочных ситуациях;</w:t>
            </w:r>
          </w:p>
          <w:p w14:paraId="6A0DC77D" w14:textId="77777777" w:rsidR="002A2990" w:rsidRPr="00926EAD" w:rsidRDefault="002A2990" w:rsidP="002A2990">
            <w:pPr>
              <w:shd w:val="clear" w:color="auto" w:fill="FFFFFF"/>
              <w:ind w:left="284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2A2990">
              <w:rPr>
                <w:rFonts w:ascii="Wingdings" w:eastAsia="Times New Roman" w:hAnsi="Wingdings" w:cs="Open Sans"/>
                <w:color w:val="181818"/>
                <w:szCs w:val="28"/>
                <w:highlight w:val="yellow"/>
                <w:lang w:eastAsia="ru-RU"/>
              </w:rPr>
              <w:t>Ø</w:t>
            </w:r>
            <w:r w:rsidRPr="002A2990">
              <w:rPr>
                <w:rFonts w:eastAsia="Times New Roman" w:cs="Times New Roman"/>
                <w:color w:val="181818"/>
                <w:sz w:val="14"/>
                <w:szCs w:val="14"/>
                <w:highlight w:val="yellow"/>
                <w:lang w:eastAsia="ru-RU"/>
              </w:rPr>
              <w:t> </w:t>
            </w:r>
            <w:r w:rsidRPr="002A2990">
              <w:rPr>
                <w:rFonts w:eastAsia="Times New Roman" w:cs="Times New Roman"/>
                <w:color w:val="181818"/>
                <w:szCs w:val="28"/>
                <w:highlight w:val="yellow"/>
                <w:lang w:eastAsia="ru-RU"/>
              </w:rPr>
              <w:t>сочинение сказок и историй самими детьми; инсценировки сказок.</w:t>
            </w:r>
          </w:p>
          <w:p w14:paraId="2DAAFB00" w14:textId="77777777" w:rsidR="002A2990" w:rsidRPr="00926EAD" w:rsidRDefault="002A2990" w:rsidP="002A2990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lastRenderedPageBreak/>
              <w:t>Затрагивая систему дошкольного воспитания, необходимо отметить, что формирование толерантной культуры дошкольников является многоаспектной проблемой, один из аспектов которой - становление, развитие и формирование межличностных отношений дошкольников, их взаимоотношений и общения.</w:t>
            </w:r>
          </w:p>
          <w:p w14:paraId="5B595BCC" w14:textId="77777777" w:rsidR="009537B3" w:rsidRDefault="009537B3"/>
        </w:tc>
      </w:tr>
      <w:tr w:rsidR="002A2990" w14:paraId="4357DDDB" w14:textId="77777777" w:rsidTr="009537B3">
        <w:tc>
          <w:tcPr>
            <w:tcW w:w="992" w:type="dxa"/>
          </w:tcPr>
          <w:p w14:paraId="27E1753D" w14:textId="7208E70C" w:rsidR="002A2990" w:rsidRDefault="004F4D63">
            <w:r>
              <w:lastRenderedPageBreak/>
              <w:t>8</w:t>
            </w:r>
            <w:r w:rsidR="00A91FAC">
              <w:t xml:space="preserve"> - 9</w:t>
            </w:r>
          </w:p>
        </w:tc>
        <w:tc>
          <w:tcPr>
            <w:tcW w:w="9923" w:type="dxa"/>
          </w:tcPr>
          <w:p w14:paraId="3A8D40B4" w14:textId="77777777" w:rsidR="000B094F" w:rsidRDefault="000B094F" w:rsidP="000B094F">
            <w:pPr>
              <w:shd w:val="clear" w:color="auto" w:fill="FFFFFF"/>
              <w:ind w:firstLine="708"/>
              <w:jc w:val="both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926EAD">
              <w:rPr>
                <w:rFonts w:eastAsia="Times New Roman" w:cs="Times New Roman"/>
                <w:b/>
                <w:bCs/>
                <w:i/>
                <w:iCs/>
                <w:color w:val="181818"/>
                <w:szCs w:val="28"/>
                <w:lang w:eastAsia="ru-RU"/>
              </w:rPr>
              <w:t>Одним из важных звеньев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 по воспитанию основ толерантности у дошкольников является </w:t>
            </w:r>
            <w:r w:rsidRPr="000B094F">
              <w:rPr>
                <w:rFonts w:eastAsia="Times New Roman" w:cs="Times New Roman"/>
                <w:b/>
                <w:bCs/>
                <w:i/>
                <w:iCs/>
                <w:color w:val="181818"/>
                <w:szCs w:val="28"/>
                <w:highlight w:val="yellow"/>
                <w:lang w:eastAsia="ru-RU"/>
              </w:rPr>
              <w:t>взаимодействие педагогов и родителей детей.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 </w:t>
            </w:r>
          </w:p>
          <w:p w14:paraId="73720458" w14:textId="37DD297C" w:rsidR="000B094F" w:rsidRPr="00926EAD" w:rsidRDefault="000B094F" w:rsidP="000B094F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</w:t>
            </w:r>
          </w:p>
          <w:p w14:paraId="781D9722" w14:textId="7C6682BD" w:rsidR="000B094F" w:rsidRPr="00926EAD" w:rsidRDefault="000B094F" w:rsidP="000B094F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b/>
                <w:bCs/>
                <w:i/>
                <w:iCs/>
                <w:color w:val="181818"/>
                <w:szCs w:val="28"/>
                <w:lang w:eastAsia="ru-RU"/>
              </w:rPr>
              <w:t>Значение семьи в формировании толерантного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 сознания и поведения ребенка трудно переоценить. Бесспорно, что первые уроки нравственности ребенок получает от родителей. Помните: «Крошка-сын к отцу пришел, и спросила кроха: «Что такое хорошо и что такое плохо?» Заметьте к отцу, а не к учителю или воспитателю. </w:t>
            </w:r>
            <w:r w:rsidR="00A91FAC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Дети должны знакомиться </w:t>
            </w:r>
            <w:r w:rsidR="00A91FAC"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что есть добро, что </w:t>
            </w:r>
            <w:r w:rsidR="00A91FAC">
              <w:rPr>
                <w:rFonts w:eastAsia="Times New Roman" w:cs="Times New Roman"/>
                <w:color w:val="181818"/>
                <w:szCs w:val="28"/>
                <w:lang w:eastAsia="ru-RU"/>
              </w:rPr>
              <w:t>–</w:t>
            </w:r>
            <w:r w:rsidR="00A91FAC"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 зло</w:t>
            </w:r>
            <w:r w:rsidR="00A91FAC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 не </w:t>
            </w:r>
            <w:proofErr w:type="gramStart"/>
            <w:r w:rsidR="00A91FAC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на 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 собственном</w:t>
            </w:r>
            <w:proofErr w:type="gramEnd"/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 опыте, барахтаясь в «информационном потоке»,</w:t>
            </w:r>
            <w:r w:rsidR="00A91FAC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 а этому должны научить их </w:t>
            </w:r>
            <w:r w:rsidR="00A91FAC" w:rsidRPr="00A91FAC">
              <w:rPr>
                <w:rFonts w:eastAsia="Times New Roman" w:cs="Times New Roman"/>
                <w:b/>
                <w:bCs/>
                <w:color w:val="181818"/>
                <w:szCs w:val="28"/>
                <w:lang w:eastAsia="ru-RU"/>
              </w:rPr>
              <w:t>мы - взрослые</w:t>
            </w:r>
            <w:r w:rsidRPr="00A91FAC">
              <w:rPr>
                <w:rFonts w:eastAsia="Times New Roman" w:cs="Times New Roman"/>
                <w:b/>
                <w:bCs/>
                <w:color w:val="181818"/>
                <w:szCs w:val="28"/>
                <w:lang w:eastAsia="ru-RU"/>
              </w:rPr>
              <w:t>.</w:t>
            </w:r>
          </w:p>
          <w:p w14:paraId="223BEB2A" w14:textId="77777777" w:rsidR="000B094F" w:rsidRPr="00926EAD" w:rsidRDefault="000B094F" w:rsidP="000B094F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Чтобы воспитать ребенка толерантным, необходимо учитывать то, что дети – зеркало отношений и характеров родителей. Поэтому для начала необходимо самим относиться к своему ребенку толерантно. Вопрос успешного воспитания детей в семье – не в мере родительской строгости или доброты. Он гораздо сложнее, овладения системой воспитания в целом, толерантного подхода к процессу воспитания. Если вы терпеливы по отношению к маленьким детям, добры, объективны, если вам не трудно простить друг другу серьёзную обиду, если вы стараетесь понять поступок другого человека, не осуждая его, то вы стоите на правильном пути к толерантности, что позволит вам быстро и легко разрешать все конфликты.</w:t>
            </w:r>
          </w:p>
          <w:p w14:paraId="6FB96ED1" w14:textId="57F81E3E" w:rsidR="000B094F" w:rsidRDefault="000B094F" w:rsidP="000B094F">
            <w:pPr>
              <w:shd w:val="clear" w:color="auto" w:fill="FFFFFF"/>
              <w:ind w:firstLine="708"/>
              <w:jc w:val="both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При воспитании ребенка надо также учитывать, что человеческий мозг запоминает абсолютно все. Вопрос лишь в том, отложится это в сознании или в подсознании. Воспитывать </w:t>
            </w:r>
            <w:proofErr w:type="gramStart"/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ребенка  личным</w:t>
            </w:r>
            <w:proofErr w:type="gramEnd"/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 xml:space="preserve"> примером сложнее всего, но в тоже время и наиболее эффективно.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Независимо от позиции ребенка, его мировоззрения, уважительное отношение к нему является необходимым принципом воспитательного процесса. При формировании толерантности этот принцип приобретает двойную значимость. Уважая и принимая позицию и мнение ребенка, при необходимости корректируя их, мы показываем ему пример толерантного отношения к человеку с иным взглядом на мир.</w:t>
            </w:r>
          </w:p>
          <w:p w14:paraId="0F5B79AF" w14:textId="77777777" w:rsidR="002A2990" w:rsidRPr="00926EAD" w:rsidRDefault="002A2990" w:rsidP="00A91FAC">
            <w:pPr>
              <w:shd w:val="clear" w:color="auto" w:fill="FFFFFF"/>
              <w:ind w:firstLine="708"/>
              <w:jc w:val="both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</w:tc>
      </w:tr>
      <w:tr w:rsidR="00A91FAC" w14:paraId="4DC8E0DF" w14:textId="77777777" w:rsidTr="009537B3">
        <w:tc>
          <w:tcPr>
            <w:tcW w:w="992" w:type="dxa"/>
          </w:tcPr>
          <w:p w14:paraId="224F5CD6" w14:textId="5A765387" w:rsidR="00A91FAC" w:rsidRDefault="00A91FAC">
            <w:r>
              <w:t>10 -11</w:t>
            </w:r>
          </w:p>
        </w:tc>
        <w:tc>
          <w:tcPr>
            <w:tcW w:w="9923" w:type="dxa"/>
          </w:tcPr>
          <w:p w14:paraId="3F211ED5" w14:textId="77777777" w:rsidR="00A91FAC" w:rsidRDefault="00A91FAC" w:rsidP="00A91FAC">
            <w:pPr>
              <w:shd w:val="clear" w:color="auto" w:fill="FFFFFF"/>
              <w:ind w:firstLine="708"/>
              <w:jc w:val="both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Ребенка с самого рождения должна окружать родительская любовь, а модель отношений к людям, принятые в семье – их принятие или дружелюбное отношение к ним - формируют толерантность ребенка.</w:t>
            </w:r>
          </w:p>
          <w:p w14:paraId="74A8A525" w14:textId="77777777" w:rsidR="00A91FAC" w:rsidRPr="00926EAD" w:rsidRDefault="00A91FAC" w:rsidP="00A91FAC">
            <w:pPr>
              <w:shd w:val="clear" w:color="auto" w:fill="FFFFFF"/>
              <w:ind w:firstLine="708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lastRenderedPageBreak/>
              <w:t>Независимо от позиции ребенка, его мировоззрения, уважительное отношение к нему является необходимым принципом воспитательного процесса. При формировании толерантности этот принцип приобретает двойную значимость. Уважая и принимая позицию и мнение ребенка, при необходимости корректируя их, мы показываем ему пример толерантного отношения к человеку с иным взглядом на мир. Ребенка с самого рождения должна окружать родительская любовь, а модель отношений к людям, принятые в семье – их принятие или дружелюбное отношение к ним - формируют толерантность ребенка.</w:t>
            </w:r>
          </w:p>
          <w:p w14:paraId="59A944FF" w14:textId="77777777" w:rsidR="00A91FAC" w:rsidRPr="00926EAD" w:rsidRDefault="00A91FAC" w:rsidP="000B094F">
            <w:pPr>
              <w:shd w:val="clear" w:color="auto" w:fill="FFFFFF"/>
              <w:ind w:firstLine="708"/>
              <w:jc w:val="both"/>
              <w:rPr>
                <w:rFonts w:eastAsia="Times New Roman" w:cs="Times New Roman"/>
                <w:b/>
                <w:bCs/>
                <w:i/>
                <w:iCs/>
                <w:color w:val="181818"/>
                <w:szCs w:val="28"/>
                <w:lang w:eastAsia="ru-RU"/>
              </w:rPr>
            </w:pPr>
          </w:p>
        </w:tc>
      </w:tr>
      <w:tr w:rsidR="002A2990" w14:paraId="5B312447" w14:textId="77777777" w:rsidTr="009537B3">
        <w:tc>
          <w:tcPr>
            <w:tcW w:w="992" w:type="dxa"/>
          </w:tcPr>
          <w:p w14:paraId="03844281" w14:textId="284D80B3" w:rsidR="002A2990" w:rsidRDefault="003629A7">
            <w:r>
              <w:lastRenderedPageBreak/>
              <w:t>12</w:t>
            </w:r>
          </w:p>
        </w:tc>
        <w:tc>
          <w:tcPr>
            <w:tcW w:w="9923" w:type="dxa"/>
          </w:tcPr>
          <w:p w14:paraId="6E331926" w14:textId="2321D129" w:rsidR="00175240" w:rsidRPr="00926EAD" w:rsidRDefault="00D41BF7" w:rsidP="00175240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ascii="Open Sans" w:eastAsia="Times New Roman" w:hAnsi="Open Sans" w:cs="Open Sans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="00175240" w:rsidRPr="00926EAD">
              <w:rPr>
                <w:rFonts w:eastAsia="Times New Roman" w:cs="Times New Roman"/>
                <w:b/>
                <w:bCs/>
                <w:i/>
                <w:iCs/>
                <w:color w:val="181818"/>
                <w:szCs w:val="28"/>
                <w:lang w:eastAsia="ru-RU"/>
              </w:rPr>
              <w:t>К чему приводит агрессивность и непоследовательность родителей?</w:t>
            </w:r>
          </w:p>
          <w:p w14:paraId="3958A8F6" w14:textId="77777777" w:rsidR="00175240" w:rsidRPr="00926EAD" w:rsidRDefault="00175240" w:rsidP="00175240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         </w:t>
            </w:r>
            <w:r w:rsidRPr="00926EAD">
              <w:rPr>
                <w:rFonts w:eastAsia="Times New Roman" w:cs="Times New Roman"/>
                <w:i/>
                <w:iCs/>
                <w:color w:val="181818"/>
                <w:szCs w:val="28"/>
                <w:lang w:eastAsia="ru-RU"/>
              </w:rPr>
              <w:t>Во-первых:</w:t>
            </w:r>
            <w:r w:rsidRPr="00926EAD">
              <w:rPr>
                <w:rFonts w:eastAsia="Times New Roman" w:cs="Times New Roman"/>
                <w:color w:val="181818"/>
                <w:szCs w:val="28"/>
                <w:lang w:eastAsia="ru-RU"/>
              </w:rPr>
              <w:t> агрессивное поведение членов семьи в обыденных жизненных ситуациях: крики, ругань, хамство, унижение друг друга, взаимные упреки и оскорбления приводят к тому, что ребенок, ежедневно наблюдая агрессию взрослых, принимает это как норму жизни.</w:t>
            </w:r>
          </w:p>
          <w:p w14:paraId="11BBD6FB" w14:textId="1956BD69" w:rsidR="00175240" w:rsidRDefault="00D41BF7" w:rsidP="00D41BF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26EAD">
              <w:rPr>
                <w:rFonts w:ascii="Open Sans" w:eastAsia="Times New Roman" w:hAnsi="Open Sans" w:cs="Open Sans"/>
                <w:b/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  </w:t>
            </w:r>
          </w:p>
          <w:p w14:paraId="19B29786" w14:textId="2E8DD1F1" w:rsidR="00D41BF7" w:rsidRPr="00D41BF7" w:rsidRDefault="00D41BF7" w:rsidP="00D41BF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D41BF7">
              <w:rPr>
                <w:rFonts w:ascii="Open Sans" w:eastAsia="Times New Roman" w:hAnsi="Open Sans" w:cs="Open Sans"/>
                <w:b/>
                <w:bCs/>
                <w:color w:val="000000"/>
                <w:szCs w:val="28"/>
                <w:highlight w:val="yellow"/>
                <w:bdr w:val="none" w:sz="0" w:space="0" w:color="auto" w:frame="1"/>
                <w:shd w:val="clear" w:color="auto" w:fill="FFFFFF"/>
                <w:lang w:eastAsia="ru-RU"/>
              </w:rPr>
              <w:t>Ведь не зря психологи говорят:</w:t>
            </w:r>
            <w:r w:rsidRPr="00D41BF7">
              <w:rPr>
                <w:rFonts w:eastAsia="Times New Roman" w:cs="Times New Roman"/>
                <w:b/>
                <w:bCs/>
                <w:color w:val="000000"/>
                <w:szCs w:val="28"/>
                <w:highlight w:val="yellow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14:paraId="736BA16E" w14:textId="77777777" w:rsidR="00D41BF7" w:rsidRPr="00D41BF7" w:rsidRDefault="00D41BF7" w:rsidP="00D41BF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D41BF7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Если ребенка постоянно критиковать, он учится ненавидеть.</w:t>
            </w:r>
          </w:p>
          <w:p w14:paraId="031CEA2E" w14:textId="77777777" w:rsidR="00D41BF7" w:rsidRPr="00D41BF7" w:rsidRDefault="00D41BF7" w:rsidP="00D41BF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D41BF7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Если ребенок живет во вражде, он учится агрессивности.</w:t>
            </w:r>
          </w:p>
          <w:p w14:paraId="0750ABE0" w14:textId="77777777" w:rsidR="00D41BF7" w:rsidRPr="00D41BF7" w:rsidRDefault="00D41BF7" w:rsidP="00D41BF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D41BF7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Если ребенка высмеивают, он становится замкнутым. </w:t>
            </w:r>
          </w:p>
          <w:p w14:paraId="3CDE5697" w14:textId="77777777" w:rsidR="00D41BF7" w:rsidRPr="00D41BF7" w:rsidRDefault="00D41BF7" w:rsidP="00D41BF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D41BF7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Если ребенок растет в упреках, он учится жить с чувством вины.</w:t>
            </w:r>
          </w:p>
          <w:p w14:paraId="38ACC1C1" w14:textId="77777777" w:rsidR="00D41BF7" w:rsidRPr="00D41BF7" w:rsidRDefault="00D41BF7" w:rsidP="00D41BF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D41BF7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Если ребенок растет в терпимости, он учится принимать других.</w:t>
            </w:r>
          </w:p>
          <w:p w14:paraId="5691CAAD" w14:textId="77777777" w:rsidR="00D41BF7" w:rsidRPr="00D41BF7" w:rsidRDefault="00D41BF7" w:rsidP="00D41BF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D41BF7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Если ребенка подбадривают, он учится верить в себя.</w:t>
            </w:r>
          </w:p>
          <w:p w14:paraId="32192637" w14:textId="77777777" w:rsidR="00D41BF7" w:rsidRPr="00D41BF7" w:rsidRDefault="00D41BF7" w:rsidP="00D41BF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D41BF7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Если ребенок растет в честности, он учится быть справедливым.</w:t>
            </w:r>
          </w:p>
          <w:p w14:paraId="09DBDDE1" w14:textId="77777777" w:rsidR="00D41BF7" w:rsidRPr="00D41BF7" w:rsidRDefault="00D41BF7" w:rsidP="00D41BF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D41BF7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Если ребенок растет в безопасности, он учится верить в себя.</w:t>
            </w:r>
          </w:p>
          <w:p w14:paraId="52DBC8AB" w14:textId="77777777" w:rsidR="00D41BF7" w:rsidRPr="00926EAD" w:rsidRDefault="00D41BF7" w:rsidP="00D41BF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41BF7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Если ребенок живет в понимании и дружелюбии, он учится находить любовь в этом мире.</w:t>
            </w:r>
            <w:r w:rsidRPr="00926EA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 </w:t>
            </w:r>
          </w:p>
          <w:p w14:paraId="03F7F9A7" w14:textId="77777777" w:rsidR="002A2990" w:rsidRPr="00926EAD" w:rsidRDefault="002A2990" w:rsidP="002A2990">
            <w:pPr>
              <w:shd w:val="clear" w:color="auto" w:fill="FFFFFF"/>
              <w:ind w:firstLine="708"/>
              <w:jc w:val="both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</w:tc>
      </w:tr>
      <w:tr w:rsidR="002A2990" w14:paraId="56BDE0D3" w14:textId="77777777" w:rsidTr="009537B3">
        <w:tc>
          <w:tcPr>
            <w:tcW w:w="992" w:type="dxa"/>
          </w:tcPr>
          <w:p w14:paraId="443DA1EC" w14:textId="336B8C85" w:rsidR="002A2990" w:rsidRDefault="003629A7">
            <w:r>
              <w:t>13</w:t>
            </w:r>
          </w:p>
        </w:tc>
        <w:tc>
          <w:tcPr>
            <w:tcW w:w="9923" w:type="dxa"/>
          </w:tcPr>
          <w:p w14:paraId="7977DFA2" w14:textId="7EC5AB3B" w:rsidR="003510C7" w:rsidRPr="00926EAD" w:rsidRDefault="003510C7" w:rsidP="003510C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Во- вторых:</w:t>
            </w:r>
            <w:r w:rsidRPr="00926EA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 непоследовательность родителей в обучении детей правилам и нормам поведения приводит к тому, что у детей формируется нравственный стержень поведения</w:t>
            </w: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.</w:t>
            </w:r>
          </w:p>
          <w:p w14:paraId="3F08CA99" w14:textId="77777777" w:rsidR="003510C7" w:rsidRDefault="003510C7" w:rsidP="003510C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926EA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          Если говорить о современном мире, то можно сказать, что он страшный, жестокий, разобщенный. В нашем мире страшно жить: страшно потерять сознание на улице, страшно идти вечером домой, страшно открывать дверь незнакомцу, страшно лететь на самолете. </w:t>
            </w:r>
          </w:p>
          <w:p w14:paraId="773359DA" w14:textId="77777777" w:rsidR="003510C7" w:rsidRDefault="003510C7" w:rsidP="003510C7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14:paraId="06CB47A9" w14:textId="4F512633" w:rsidR="003510C7" w:rsidRPr="00926EAD" w:rsidRDefault="003510C7" w:rsidP="003510C7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26EA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Но еще страшнее от мысли, что и наши дети, и наши внуки всю свою жизнь будут испытывать чувство недоверия и нетерпимости по отношению к окружающим. Поэтому толерантность нужно воспитывать!!! </w:t>
            </w:r>
          </w:p>
          <w:p w14:paraId="502ACC31" w14:textId="7328540B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ascii="Open Sans" w:eastAsia="Times New Roman" w:hAnsi="Open Sans" w:cs="Open Sans"/>
                <w:b/>
                <w:bCs/>
                <w:color w:val="000000"/>
                <w:szCs w:val="28"/>
                <w:highlight w:val="yellow"/>
                <w:bdr w:val="none" w:sz="0" w:space="0" w:color="auto" w:frame="1"/>
                <w:shd w:val="clear" w:color="auto" w:fill="FFFFFF"/>
                <w:lang w:eastAsia="ru-RU"/>
              </w:rPr>
              <w:t>Отсюда – ряд правил воспитания:</w:t>
            </w:r>
          </w:p>
          <w:p w14:paraId="14E85223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1. Учитесь слушать и слышать своего ребенка.</w:t>
            </w:r>
          </w:p>
          <w:p w14:paraId="2FA3D67E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2. Постарайтесь сделать так, чтобы только вы снимали его эмоциональное напряжение.</w:t>
            </w: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lang w:eastAsia="ru-RU"/>
              </w:rPr>
              <w:br/>
            </w: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3. Не запрещайте детям выражать отрицательные эмоции.</w:t>
            </w:r>
          </w:p>
          <w:p w14:paraId="3B686814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4. Умейте принять и любить его таким, каков он есть.</w:t>
            </w:r>
          </w:p>
          <w:p w14:paraId="2F6DABF8" w14:textId="77777777" w:rsidR="001A1489" w:rsidRPr="00926EAD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lastRenderedPageBreak/>
              <w:t>5. Повиновение, послушание и исполнительность будут там, где они предъявляются разумно.</w:t>
            </w:r>
            <w:r w:rsidRPr="00926EA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 </w:t>
            </w:r>
          </w:p>
          <w:p w14:paraId="0B79B267" w14:textId="77777777" w:rsidR="002A2990" w:rsidRPr="00926EAD" w:rsidRDefault="002A2990" w:rsidP="002A2990">
            <w:pPr>
              <w:shd w:val="clear" w:color="auto" w:fill="FFFFFF"/>
              <w:ind w:firstLine="708"/>
              <w:jc w:val="both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</w:tc>
      </w:tr>
      <w:tr w:rsidR="002A2990" w14:paraId="307815DD" w14:textId="77777777" w:rsidTr="009537B3">
        <w:tc>
          <w:tcPr>
            <w:tcW w:w="992" w:type="dxa"/>
          </w:tcPr>
          <w:p w14:paraId="59FF7A02" w14:textId="099B90B2" w:rsidR="002A2990" w:rsidRDefault="003629A7">
            <w:r>
              <w:lastRenderedPageBreak/>
              <w:t>14</w:t>
            </w:r>
          </w:p>
        </w:tc>
        <w:tc>
          <w:tcPr>
            <w:tcW w:w="9923" w:type="dxa"/>
          </w:tcPr>
          <w:p w14:paraId="669E2156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181818"/>
                <w:szCs w:val="28"/>
                <w:lang w:eastAsia="ru-RU"/>
              </w:rPr>
              <w:tab/>
            </w:r>
            <w:r w:rsidRPr="001A1489">
              <w:rPr>
                <w:rFonts w:ascii="Open Sans" w:eastAsia="Times New Roman" w:hAnsi="Open Sans" w:cs="Open Sans"/>
                <w:b/>
                <w:bCs/>
                <w:color w:val="000000"/>
                <w:szCs w:val="28"/>
                <w:highlight w:val="yellow"/>
                <w:bdr w:val="none" w:sz="0" w:space="0" w:color="auto" w:frame="1"/>
                <w:shd w:val="clear" w:color="auto" w:fill="FFFFFF"/>
                <w:lang w:eastAsia="ru-RU"/>
              </w:rPr>
              <w:t>В этом случае у ребёнка будут развиваться черты толерантной личности:</w:t>
            </w:r>
          </w:p>
          <w:p w14:paraId="5B71BC41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терпение,</w:t>
            </w:r>
          </w:p>
          <w:p w14:paraId="354FE58D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умение владеть собой,</w:t>
            </w:r>
          </w:p>
          <w:p w14:paraId="55262731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доверие,</w:t>
            </w:r>
          </w:p>
          <w:p w14:paraId="33BA5BE4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чуткость,</w:t>
            </w:r>
          </w:p>
          <w:p w14:paraId="0F64128C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способность к сопереживанию,</w:t>
            </w:r>
          </w:p>
          <w:p w14:paraId="0D283ABC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снисходительность,</w:t>
            </w:r>
          </w:p>
          <w:p w14:paraId="5B6208C6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расположение к другим,</w:t>
            </w:r>
          </w:p>
          <w:p w14:paraId="5AF782E6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чувство юмора,</w:t>
            </w:r>
          </w:p>
          <w:p w14:paraId="64658BC4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терпимость к различиям,</w:t>
            </w:r>
          </w:p>
          <w:p w14:paraId="26AFD2B8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доброжелательность,</w:t>
            </w:r>
          </w:p>
          <w:p w14:paraId="4233A1A1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гуманизм,</w:t>
            </w:r>
          </w:p>
          <w:p w14:paraId="51CC6D96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любознательность,</w:t>
            </w:r>
          </w:p>
          <w:p w14:paraId="2A94F400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умение слушать,</w:t>
            </w:r>
          </w:p>
          <w:p w14:paraId="2F617C0B" w14:textId="77777777" w:rsidR="001A1489" w:rsidRPr="001A1489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highlight w:val="yellow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несклонность осуждать других,</w:t>
            </w:r>
          </w:p>
          <w:p w14:paraId="49E075E1" w14:textId="77777777" w:rsidR="001A1489" w:rsidRPr="00926EAD" w:rsidRDefault="001A1489" w:rsidP="001A1489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1A1489">
              <w:rPr>
                <w:rFonts w:eastAsia="Times New Roman" w:cs="Times New Roman"/>
                <w:color w:val="000000"/>
                <w:szCs w:val="28"/>
                <w:highlight w:val="yellow"/>
                <w:shd w:val="clear" w:color="auto" w:fill="FFFFFF"/>
                <w:lang w:eastAsia="ru-RU"/>
              </w:rPr>
              <w:t>- альтруизм.</w:t>
            </w:r>
          </w:p>
          <w:p w14:paraId="38F880F5" w14:textId="4317284F" w:rsidR="002A2990" w:rsidRPr="00926EAD" w:rsidRDefault="002A2990" w:rsidP="001A1489">
            <w:pPr>
              <w:shd w:val="clear" w:color="auto" w:fill="FFFFFF"/>
              <w:tabs>
                <w:tab w:val="left" w:pos="1915"/>
              </w:tabs>
              <w:ind w:firstLine="708"/>
              <w:jc w:val="both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</w:tc>
      </w:tr>
      <w:tr w:rsidR="002A2990" w14:paraId="2675AFDB" w14:textId="77777777" w:rsidTr="009537B3">
        <w:tc>
          <w:tcPr>
            <w:tcW w:w="992" w:type="dxa"/>
          </w:tcPr>
          <w:p w14:paraId="74AF4D67" w14:textId="24BDEAA2" w:rsidR="002A2990" w:rsidRDefault="003629A7">
            <w:r>
              <w:t>15</w:t>
            </w:r>
          </w:p>
        </w:tc>
        <w:tc>
          <w:tcPr>
            <w:tcW w:w="9923" w:type="dxa"/>
          </w:tcPr>
          <w:p w14:paraId="11EAA507" w14:textId="130575C6" w:rsidR="005723CC" w:rsidRPr="00926EAD" w:rsidRDefault="005723CC" w:rsidP="005723C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926EA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То, насколько будет толерантен ребенок, во многом зависит от взрослых, от присутствия толерантности в их действиях, поступках, суждениях. Надо уважать в ребенке человека со всем хорошим и плохим, что в нем есть. Уважать – значит понимать, поддерживать, верить. </w:t>
            </w:r>
          </w:p>
          <w:p w14:paraId="71C9A8A0" w14:textId="086529F3" w:rsidR="005723CC" w:rsidRPr="00926EAD" w:rsidRDefault="005723CC" w:rsidP="005723CC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926EA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Хвалите от души, договаривайтесь, находите общее мнение, прощайте искренне. Каждый ребенок неповторим и тем прекрасен. Только неповторимость поможет ребенку выбрать свой жизненный путь и пройти именно его.</w:t>
            </w:r>
          </w:p>
          <w:p w14:paraId="043954C5" w14:textId="77777777" w:rsidR="002A2990" w:rsidRPr="00926EAD" w:rsidRDefault="002A2990" w:rsidP="002A2990">
            <w:pPr>
              <w:shd w:val="clear" w:color="auto" w:fill="FFFFFF"/>
              <w:ind w:firstLine="708"/>
              <w:jc w:val="both"/>
              <w:rPr>
                <w:rFonts w:eastAsia="Times New Roman" w:cs="Times New Roman"/>
                <w:color w:val="181818"/>
                <w:szCs w:val="28"/>
                <w:lang w:eastAsia="ru-RU"/>
              </w:rPr>
            </w:pPr>
          </w:p>
        </w:tc>
      </w:tr>
    </w:tbl>
    <w:p w14:paraId="6DF36105" w14:textId="77777777" w:rsidR="00C6207C" w:rsidRDefault="00C6207C"/>
    <w:sectPr w:rsidR="00C6207C" w:rsidSect="009537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6"/>
    <w:rsid w:val="000B094F"/>
    <w:rsid w:val="00175240"/>
    <w:rsid w:val="001A1489"/>
    <w:rsid w:val="002A2990"/>
    <w:rsid w:val="003510C7"/>
    <w:rsid w:val="003629A7"/>
    <w:rsid w:val="004F4D63"/>
    <w:rsid w:val="005723CC"/>
    <w:rsid w:val="005D7F57"/>
    <w:rsid w:val="00753CDD"/>
    <w:rsid w:val="008615F7"/>
    <w:rsid w:val="009537B3"/>
    <w:rsid w:val="009727D1"/>
    <w:rsid w:val="00A91FAC"/>
    <w:rsid w:val="00C6207C"/>
    <w:rsid w:val="00D41BF7"/>
    <w:rsid w:val="00D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D99F"/>
  <w15:chartTrackingRefBased/>
  <w15:docId w15:val="{1826D8CE-55AD-404F-94A5-7319A80F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3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56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6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6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6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6D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D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D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6D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6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6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56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56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56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56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56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56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D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6D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D5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56D6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D56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56D6"/>
    <w:pPr>
      <w:spacing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a8">
    <w:name w:val="Intense Emphasis"/>
    <w:basedOn w:val="a0"/>
    <w:uiPriority w:val="21"/>
    <w:qFormat/>
    <w:rsid w:val="00DD56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D56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56D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5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detsad86pc2@outlook.com</dc:creator>
  <cp:keywords/>
  <dc:description/>
  <cp:lastModifiedBy>detsad86pc2@outlook.com</cp:lastModifiedBy>
  <cp:revision>4</cp:revision>
  <dcterms:created xsi:type="dcterms:W3CDTF">2025-02-20T04:57:00Z</dcterms:created>
  <dcterms:modified xsi:type="dcterms:W3CDTF">2025-02-25T04:16:00Z</dcterms:modified>
</cp:coreProperties>
</file>